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ADB8" w14:textId="77777777" w:rsidR="00EF6778" w:rsidRPr="00D161B5" w:rsidRDefault="00EF6778" w:rsidP="00EF6778">
      <w:bookmarkStart w:id="0" w:name="_GoBack"/>
      <w:bookmarkEnd w:id="0"/>
      <w:r w:rsidRPr="00D161B5">
        <w:t> </w:t>
      </w:r>
    </w:p>
    <w:p w14:paraId="34C04E9A" w14:textId="77777777" w:rsidR="00EF6778" w:rsidRPr="00D161B5" w:rsidRDefault="00EF6778" w:rsidP="00EF6778">
      <w:r w:rsidRPr="00D161B5">
        <w:t> </w:t>
      </w:r>
    </w:p>
    <w:p w14:paraId="50942CDB" w14:textId="77777777" w:rsidR="00EF6778" w:rsidRPr="004477F1" w:rsidRDefault="00EF6778" w:rsidP="00EF6778">
      <w:pPr>
        <w:rPr>
          <w:sz w:val="28"/>
          <w:szCs w:val="28"/>
        </w:rPr>
      </w:pPr>
      <w:r w:rsidRPr="004477F1">
        <w:rPr>
          <w:b/>
          <w:bCs/>
          <w:sz w:val="28"/>
          <w:szCs w:val="28"/>
        </w:rPr>
        <w:t>Innkalling til Planforum </w:t>
      </w:r>
      <w:r w:rsidRPr="004477F1">
        <w:rPr>
          <w:sz w:val="28"/>
          <w:szCs w:val="28"/>
        </w:rPr>
        <w:t> </w:t>
      </w:r>
    </w:p>
    <w:p w14:paraId="5F89AF43" w14:textId="43B76D56" w:rsidR="00EF6778" w:rsidRPr="00D161B5" w:rsidRDefault="00EF6778" w:rsidP="00EF6778">
      <w:r w:rsidRPr="004477F1">
        <w:t>NFK ønsker velkommen til planforum i Nordland 16.0</w:t>
      </w:r>
      <w:r w:rsidRPr="004477F1">
        <w:t>3</w:t>
      </w:r>
      <w:r w:rsidRPr="004477F1">
        <w:t>.2022. Møtet foregår på Teams.</w:t>
      </w:r>
      <w:r w:rsidRPr="00D161B5">
        <w:t> </w:t>
      </w:r>
    </w:p>
    <w:p w14:paraId="40159826" w14:textId="77777777" w:rsidR="00EF6778" w:rsidRPr="00D161B5" w:rsidRDefault="00EF6778" w:rsidP="00EF6778">
      <w:r w:rsidRPr="00D161B5">
        <w:t> </w:t>
      </w:r>
    </w:p>
    <w:p w14:paraId="177AB87B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u w:val="single"/>
        </w:rPr>
        <w:t>Møteplan</w:t>
      </w:r>
      <w:r w:rsidRPr="001104A6">
        <w:rPr>
          <w:rFonts w:cs="Arial"/>
        </w:rPr>
        <w:t>: </w:t>
      </w:r>
    </w:p>
    <w:p w14:paraId="5A0415E2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Sak 1: Kl. 09:30 - 11:00  </w:t>
      </w:r>
    </w:p>
    <w:p w14:paraId="69C858B7" w14:textId="380E389A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Sak 2: Kl. 11:</w:t>
      </w:r>
      <w:r w:rsidRPr="001104A6">
        <w:rPr>
          <w:rFonts w:cs="Arial"/>
        </w:rPr>
        <w:t>45</w:t>
      </w:r>
      <w:r w:rsidRPr="001104A6">
        <w:rPr>
          <w:rFonts w:cs="Arial"/>
        </w:rPr>
        <w:t xml:space="preserve"> - 13:</w:t>
      </w:r>
      <w:r w:rsidRPr="001104A6">
        <w:rPr>
          <w:rFonts w:cs="Arial"/>
        </w:rPr>
        <w:t>15</w:t>
      </w:r>
      <w:r w:rsidRPr="001104A6">
        <w:rPr>
          <w:rFonts w:cs="Arial"/>
        </w:rPr>
        <w:t>  </w:t>
      </w:r>
    </w:p>
    <w:p w14:paraId="4600479C" w14:textId="5CA42213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Sak 3: Kl. 13:</w:t>
      </w:r>
      <w:r w:rsidRPr="001104A6">
        <w:rPr>
          <w:rFonts w:cs="Arial"/>
        </w:rPr>
        <w:t>30</w:t>
      </w:r>
      <w:r w:rsidRPr="001104A6">
        <w:rPr>
          <w:rFonts w:cs="Arial"/>
        </w:rPr>
        <w:t> - 15:00  </w:t>
      </w:r>
    </w:p>
    <w:p w14:paraId="13C8116D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7D514FB2" w14:textId="73CCB236" w:rsidR="00EF6778" w:rsidRPr="002269E8" w:rsidRDefault="00EF6778" w:rsidP="00EF6778">
      <w:pPr>
        <w:rPr>
          <w:rFonts w:cs="Arial"/>
        </w:rPr>
      </w:pPr>
      <w:r w:rsidRPr="002269E8">
        <w:rPr>
          <w:rFonts w:cs="Arial"/>
          <w:u w:val="single"/>
        </w:rPr>
        <w:t>Sak 1: Etablere ny kystsoneplan for alle kommunene i Vesterålen.</w:t>
      </w:r>
    </w:p>
    <w:p w14:paraId="0B22D169" w14:textId="5140F0A9" w:rsidR="00EF6778" w:rsidRPr="002269E8" w:rsidRDefault="00CE5341" w:rsidP="00EF6778">
      <w:pPr>
        <w:numPr>
          <w:ilvl w:val="0"/>
          <w:numId w:val="1"/>
        </w:numPr>
        <w:rPr>
          <w:rFonts w:cs="Arial"/>
        </w:rPr>
      </w:pPr>
      <w:hyperlink r:id="rId5" w:history="1">
        <w:r w:rsidRPr="002269E8">
          <w:rPr>
            <w:rStyle w:val="Hyperkobling"/>
            <w:rFonts w:eastAsia="Calibri" w:cs="Arial"/>
          </w:rPr>
          <w:t>Haakonsen@hadsel.kommune.no</w:t>
        </w:r>
      </w:hyperlink>
      <w:r w:rsidRPr="002269E8">
        <w:rPr>
          <w:rFonts w:eastAsia="Calibri" w:cs="Arial"/>
        </w:rPr>
        <w:t xml:space="preserve"> </w:t>
      </w:r>
    </w:p>
    <w:p w14:paraId="435D5F8E" w14:textId="725A50F0" w:rsidR="00CE5341" w:rsidRPr="002269E8" w:rsidRDefault="00886309" w:rsidP="00EF6778">
      <w:pPr>
        <w:numPr>
          <w:ilvl w:val="0"/>
          <w:numId w:val="1"/>
        </w:numPr>
        <w:rPr>
          <w:rFonts w:cs="Arial"/>
        </w:rPr>
      </w:pPr>
      <w:hyperlink r:id="rId6" w:history="1">
        <w:r w:rsidRPr="002269E8">
          <w:rPr>
            <w:rStyle w:val="Hyperkobling"/>
            <w:rFonts w:eastAsia="Calibri" w:cs="Arial"/>
          </w:rPr>
          <w:t>kristina.husjord@lodingen.kommune.no</w:t>
        </w:r>
      </w:hyperlink>
      <w:r w:rsidRPr="002269E8">
        <w:rPr>
          <w:rFonts w:eastAsia="Calibri" w:cs="Arial"/>
        </w:rPr>
        <w:t xml:space="preserve"> </w:t>
      </w:r>
    </w:p>
    <w:p w14:paraId="0DE00705" w14:textId="76207576" w:rsidR="00886309" w:rsidRPr="002269E8" w:rsidRDefault="00CE7B27" w:rsidP="00EF6778">
      <w:pPr>
        <w:numPr>
          <w:ilvl w:val="0"/>
          <w:numId w:val="1"/>
        </w:numPr>
        <w:rPr>
          <w:rFonts w:cs="Arial"/>
        </w:rPr>
      </w:pPr>
      <w:hyperlink r:id="rId7" w:history="1">
        <w:r w:rsidRPr="002269E8">
          <w:rPr>
            <w:rStyle w:val="Hyperkobling"/>
            <w:rFonts w:eastAsia="Calibri" w:cs="Arial"/>
          </w:rPr>
          <w:t>nadja.kustova@boe.kommune.no</w:t>
        </w:r>
      </w:hyperlink>
      <w:r w:rsidRPr="002269E8">
        <w:rPr>
          <w:rFonts w:eastAsia="Calibri" w:cs="Arial"/>
        </w:rPr>
        <w:t xml:space="preserve"> </w:t>
      </w:r>
    </w:p>
    <w:p w14:paraId="56471BD6" w14:textId="3239E75F" w:rsidR="00CE7B27" w:rsidRPr="002269E8" w:rsidRDefault="00BE75B2" w:rsidP="00EF6778">
      <w:pPr>
        <w:numPr>
          <w:ilvl w:val="0"/>
          <w:numId w:val="1"/>
        </w:numPr>
        <w:rPr>
          <w:rFonts w:cs="Arial"/>
        </w:rPr>
      </w:pPr>
      <w:hyperlink r:id="rId8" w:history="1">
        <w:r w:rsidRPr="002269E8">
          <w:rPr>
            <w:rStyle w:val="Hyperkobling"/>
            <w:rFonts w:eastAsia="Calibri" w:cs="Arial"/>
          </w:rPr>
          <w:t>Emil.Iversen@andoy.kommune.no</w:t>
        </w:r>
      </w:hyperlink>
      <w:r w:rsidRPr="002269E8">
        <w:rPr>
          <w:rFonts w:eastAsia="Calibri" w:cs="Arial"/>
        </w:rPr>
        <w:t xml:space="preserve"> </w:t>
      </w:r>
    </w:p>
    <w:p w14:paraId="726DF728" w14:textId="0CEEC49C" w:rsidR="00DC670B" w:rsidRPr="002269E8" w:rsidRDefault="00DC670B" w:rsidP="00EF6778">
      <w:pPr>
        <w:numPr>
          <w:ilvl w:val="0"/>
          <w:numId w:val="1"/>
        </w:numPr>
        <w:rPr>
          <w:rFonts w:cs="Arial"/>
        </w:rPr>
      </w:pPr>
      <w:hyperlink r:id="rId9" w:history="1">
        <w:r w:rsidRPr="002269E8">
          <w:rPr>
            <w:rStyle w:val="Hyperkobling"/>
            <w:rFonts w:eastAsia="Calibri" w:cs="Arial"/>
          </w:rPr>
          <w:t>raina.kristensen@sortland.kommune.no</w:t>
        </w:r>
      </w:hyperlink>
      <w:r w:rsidRPr="002269E8">
        <w:rPr>
          <w:rFonts w:eastAsia="Calibri" w:cs="Arial"/>
        </w:rPr>
        <w:t xml:space="preserve"> </w:t>
      </w:r>
    </w:p>
    <w:p w14:paraId="3EF95E7A" w14:textId="45819FF7" w:rsidR="00DC670B" w:rsidRPr="002269E8" w:rsidRDefault="008F34DC" w:rsidP="00EF6778">
      <w:pPr>
        <w:numPr>
          <w:ilvl w:val="0"/>
          <w:numId w:val="1"/>
        </w:numPr>
        <w:rPr>
          <w:rFonts w:cs="Arial"/>
        </w:rPr>
      </w:pPr>
      <w:hyperlink r:id="rId10" w:history="1">
        <w:r w:rsidRPr="002269E8">
          <w:rPr>
            <w:rStyle w:val="Hyperkobling"/>
            <w:rFonts w:eastAsia="Calibri" w:cs="Arial"/>
          </w:rPr>
          <w:t>Ingeborg.Utheim@oksnes.kommune.no</w:t>
        </w:r>
      </w:hyperlink>
      <w:r w:rsidRPr="002269E8">
        <w:rPr>
          <w:rFonts w:eastAsia="Calibri" w:cs="Arial"/>
        </w:rPr>
        <w:t xml:space="preserve"> </w:t>
      </w:r>
    </w:p>
    <w:p w14:paraId="18E29688" w14:textId="425A83E8" w:rsidR="008F34DC" w:rsidRPr="002269E8" w:rsidRDefault="006F3303" w:rsidP="00EF6778">
      <w:pPr>
        <w:numPr>
          <w:ilvl w:val="0"/>
          <w:numId w:val="1"/>
        </w:numPr>
        <w:rPr>
          <w:rFonts w:cs="Arial"/>
        </w:rPr>
      </w:pPr>
      <w:hyperlink r:id="rId11" w:history="1">
        <w:r w:rsidRPr="002269E8">
          <w:rPr>
            <w:rStyle w:val="Hyperkobling"/>
            <w:rFonts w:eastAsia="Calibri" w:cs="Arial"/>
          </w:rPr>
          <w:t>Helle.Naess@vestreg.no</w:t>
        </w:r>
      </w:hyperlink>
      <w:r w:rsidRPr="002269E8">
        <w:rPr>
          <w:rFonts w:eastAsia="Calibri" w:cs="Arial"/>
        </w:rPr>
        <w:t xml:space="preserve"> </w:t>
      </w:r>
    </w:p>
    <w:p w14:paraId="25833054" w14:textId="5B306983" w:rsidR="006F3303" w:rsidRPr="002269E8" w:rsidRDefault="00B57DFB" w:rsidP="00EF6778">
      <w:pPr>
        <w:numPr>
          <w:ilvl w:val="0"/>
          <w:numId w:val="1"/>
        </w:numPr>
        <w:rPr>
          <w:rFonts w:cs="Arial"/>
        </w:rPr>
      </w:pPr>
      <w:hyperlink r:id="rId12" w:history="1">
        <w:r w:rsidRPr="002269E8">
          <w:rPr>
            <w:rStyle w:val="Hyperkobling"/>
            <w:rFonts w:eastAsia="Calibri" w:cs="Arial"/>
          </w:rPr>
          <w:t>Bianca.Maria.Johansen@vestreg.no</w:t>
        </w:r>
      </w:hyperlink>
      <w:r w:rsidRPr="002269E8">
        <w:rPr>
          <w:rFonts w:eastAsia="Calibri" w:cs="Arial"/>
        </w:rPr>
        <w:t xml:space="preserve"> </w:t>
      </w:r>
    </w:p>
    <w:p w14:paraId="6B4CA8D2" w14:textId="353A8918" w:rsidR="002269E8" w:rsidRPr="002269E8" w:rsidRDefault="002269E8" w:rsidP="00EF6778">
      <w:pPr>
        <w:numPr>
          <w:ilvl w:val="0"/>
          <w:numId w:val="1"/>
        </w:numPr>
        <w:rPr>
          <w:rFonts w:cs="Arial"/>
        </w:rPr>
      </w:pPr>
      <w:hyperlink r:id="rId13" w:history="1">
        <w:r w:rsidRPr="002269E8">
          <w:rPr>
            <w:rStyle w:val="Hyperkobling"/>
            <w:rFonts w:eastAsia="Calibri" w:cs="Arial"/>
          </w:rPr>
          <w:t>Magne.Haukas@norconsult.com</w:t>
        </w:r>
      </w:hyperlink>
      <w:r w:rsidRPr="002269E8">
        <w:rPr>
          <w:rFonts w:eastAsia="Calibri" w:cs="Arial"/>
        </w:rPr>
        <w:t xml:space="preserve"> </w:t>
      </w:r>
    </w:p>
    <w:p w14:paraId="51C85A99" w14:textId="77777777" w:rsidR="00EF6778" w:rsidRPr="002269E8" w:rsidRDefault="00EF6778" w:rsidP="00EF6778">
      <w:pPr>
        <w:rPr>
          <w:rFonts w:cs="Arial"/>
        </w:rPr>
      </w:pPr>
      <w:r w:rsidRPr="002269E8">
        <w:rPr>
          <w:rFonts w:cs="Arial"/>
        </w:rPr>
        <w:t> </w:t>
      </w:r>
    </w:p>
    <w:p w14:paraId="0E4874EE" w14:textId="785F354F" w:rsidR="00EF6778" w:rsidRPr="001104A6" w:rsidRDefault="00EF6778" w:rsidP="00EF6778">
      <w:pPr>
        <w:rPr>
          <w:rFonts w:cs="Arial"/>
          <w:u w:val="single"/>
        </w:rPr>
      </w:pPr>
      <w:r w:rsidRPr="001104A6">
        <w:rPr>
          <w:rFonts w:cs="Arial"/>
          <w:u w:val="single"/>
        </w:rPr>
        <w:t>Sak 2: Hamarøy kommune. Høring og off. ettersyn Kommuneplanens samfunnsdel</w:t>
      </w:r>
      <w:r w:rsidRPr="001104A6">
        <w:rPr>
          <w:rFonts w:cs="Arial"/>
          <w:u w:val="single"/>
        </w:rPr>
        <w:t>.</w:t>
      </w:r>
    </w:p>
    <w:p w14:paraId="778D0790" w14:textId="0BC97CFF" w:rsidR="00EF6778" w:rsidRPr="00B77972" w:rsidRDefault="00B77972" w:rsidP="00EF6778">
      <w:pPr>
        <w:pStyle w:val="Listeavsnitt"/>
        <w:numPr>
          <w:ilvl w:val="0"/>
          <w:numId w:val="19"/>
        </w:numPr>
        <w:rPr>
          <w:rFonts w:cs="Arial"/>
        </w:rPr>
      </w:pPr>
      <w:hyperlink r:id="rId14" w:history="1">
        <w:r w:rsidRPr="00AB6B14">
          <w:rPr>
            <w:rStyle w:val="Hyperkobling"/>
            <w:rFonts w:ascii="Calibri" w:eastAsia="Calibri" w:hAnsi="Calibri" w:cs="Calibri"/>
          </w:rPr>
          <w:t>kirstin.mobakken@hamaroy.kommune.no</w:t>
        </w:r>
      </w:hyperlink>
      <w:r>
        <w:rPr>
          <w:rFonts w:ascii="Calibri" w:eastAsia="Calibri" w:hAnsi="Calibri" w:cs="Calibri"/>
        </w:rPr>
        <w:t xml:space="preserve"> </w:t>
      </w:r>
    </w:p>
    <w:p w14:paraId="4BCCFEBB" w14:textId="1BD0B939" w:rsidR="00B77972" w:rsidRPr="001104A6" w:rsidRDefault="00A37E0E" w:rsidP="00EF6778">
      <w:pPr>
        <w:pStyle w:val="Listeavsnitt"/>
        <w:numPr>
          <w:ilvl w:val="0"/>
          <w:numId w:val="19"/>
        </w:numPr>
        <w:rPr>
          <w:rFonts w:cs="Arial"/>
        </w:rPr>
      </w:pPr>
      <w:hyperlink r:id="rId15" w:history="1">
        <w:r w:rsidRPr="00AB6B14">
          <w:rPr>
            <w:rStyle w:val="Hyperkobling"/>
            <w:rFonts w:ascii="Calibri" w:eastAsia="Calibri" w:hAnsi="Calibri" w:cs="Calibri"/>
          </w:rPr>
          <w:t>bm@bedriftskompetanse.no</w:t>
        </w:r>
      </w:hyperlink>
      <w:r>
        <w:rPr>
          <w:rFonts w:ascii="Calibri" w:eastAsia="Calibri" w:hAnsi="Calibri" w:cs="Calibri"/>
        </w:rPr>
        <w:t xml:space="preserve"> </w:t>
      </w:r>
    </w:p>
    <w:p w14:paraId="24D8657A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1CB9D1E3" w14:textId="49C4ED8E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u w:val="single"/>
        </w:rPr>
        <w:t>Sak 3:</w:t>
      </w:r>
      <w:r w:rsidRPr="001104A6">
        <w:rPr>
          <w:rFonts w:cs="Arial"/>
          <w:u w:val="single"/>
        </w:rPr>
        <w:t xml:space="preserve"> </w:t>
      </w:r>
      <w:r w:rsidRPr="001104A6">
        <w:rPr>
          <w:rFonts w:cs="Arial"/>
          <w:u w:val="single"/>
        </w:rPr>
        <w:t>Vega kommune. Reguleringsplan for Råknes matfiskanlegg, Ylvingen.</w:t>
      </w:r>
    </w:p>
    <w:p w14:paraId="1FB5BFC4" w14:textId="77777777" w:rsidR="00EF6778" w:rsidRPr="001104A6" w:rsidRDefault="00EF6778" w:rsidP="00EF6778">
      <w:pPr>
        <w:numPr>
          <w:ilvl w:val="0"/>
          <w:numId w:val="4"/>
        </w:numPr>
        <w:rPr>
          <w:rFonts w:cs="Arial"/>
        </w:rPr>
      </w:pPr>
      <w:r w:rsidRPr="001104A6">
        <w:rPr>
          <w:rFonts w:cs="Arial"/>
        </w:rPr>
        <w:t xml:space="preserve">Ordfører: </w:t>
      </w:r>
      <w:hyperlink r:id="rId16" w:tgtFrame="_blank" w:history="1">
        <w:r w:rsidRPr="001104A6">
          <w:rPr>
            <w:rStyle w:val="Hyperkobling"/>
            <w:rFonts w:cs="Arial"/>
          </w:rPr>
          <w:t>andre.moller@vega.kommune.no</w:t>
        </w:r>
      </w:hyperlink>
      <w:r w:rsidRPr="001104A6">
        <w:rPr>
          <w:rFonts w:cs="Arial"/>
        </w:rPr>
        <w:t> </w:t>
      </w:r>
    </w:p>
    <w:p w14:paraId="1A8A94ED" w14:textId="77777777" w:rsidR="00EF6778" w:rsidRPr="001104A6" w:rsidRDefault="00EF6778" w:rsidP="00EF6778">
      <w:pPr>
        <w:numPr>
          <w:ilvl w:val="0"/>
          <w:numId w:val="4"/>
        </w:numPr>
        <w:rPr>
          <w:rFonts w:cs="Arial"/>
        </w:rPr>
      </w:pPr>
      <w:r w:rsidRPr="001104A6">
        <w:rPr>
          <w:rFonts w:cs="Arial"/>
        </w:rPr>
        <w:t xml:space="preserve">Kommunedirektør: </w:t>
      </w:r>
      <w:hyperlink r:id="rId17" w:tgtFrame="_blank" w:history="1">
        <w:r w:rsidRPr="001104A6">
          <w:rPr>
            <w:rStyle w:val="Hyperkobling"/>
            <w:rFonts w:cs="Arial"/>
          </w:rPr>
          <w:t>brit.skjevling@vega.kommune.no</w:t>
        </w:r>
      </w:hyperlink>
      <w:r w:rsidRPr="001104A6">
        <w:rPr>
          <w:rFonts w:cs="Arial"/>
        </w:rPr>
        <w:t> </w:t>
      </w:r>
    </w:p>
    <w:p w14:paraId="51800FF4" w14:textId="77777777" w:rsidR="00EF6778" w:rsidRPr="001104A6" w:rsidRDefault="00EF6778" w:rsidP="00EF6778">
      <w:pPr>
        <w:numPr>
          <w:ilvl w:val="0"/>
          <w:numId w:val="4"/>
        </w:numPr>
        <w:rPr>
          <w:rFonts w:cs="Arial"/>
        </w:rPr>
      </w:pPr>
      <w:r w:rsidRPr="001104A6">
        <w:rPr>
          <w:rFonts w:cs="Arial"/>
        </w:rPr>
        <w:t xml:space="preserve">Teknisk sjef: </w:t>
      </w:r>
      <w:hyperlink r:id="rId18" w:tgtFrame="_blank" w:history="1">
        <w:r w:rsidRPr="001104A6">
          <w:rPr>
            <w:rStyle w:val="Hyperkobling"/>
            <w:rFonts w:cs="Arial"/>
          </w:rPr>
          <w:t>anders.karlsson@vega.kommune.no</w:t>
        </w:r>
      </w:hyperlink>
      <w:r w:rsidRPr="001104A6">
        <w:rPr>
          <w:rFonts w:cs="Arial"/>
        </w:rPr>
        <w:t> </w:t>
      </w:r>
    </w:p>
    <w:p w14:paraId="38F0E4E6" w14:textId="77777777" w:rsidR="00EF6778" w:rsidRPr="001104A6" w:rsidRDefault="00EF6778" w:rsidP="00EF6778">
      <w:pPr>
        <w:numPr>
          <w:ilvl w:val="0"/>
          <w:numId w:val="4"/>
        </w:numPr>
        <w:rPr>
          <w:rFonts w:cs="Arial"/>
        </w:rPr>
      </w:pPr>
      <w:r w:rsidRPr="001104A6">
        <w:rPr>
          <w:rFonts w:cs="Arial"/>
        </w:rPr>
        <w:t xml:space="preserve">Miljøvernsjef: </w:t>
      </w:r>
      <w:hyperlink r:id="rId19" w:tgtFrame="_blank" w:history="1">
        <w:r w:rsidRPr="001104A6">
          <w:rPr>
            <w:rStyle w:val="Hyperkobling"/>
            <w:rFonts w:cs="Arial"/>
          </w:rPr>
          <w:t>margrethe.wika@vega.kommune.no</w:t>
        </w:r>
      </w:hyperlink>
      <w:r w:rsidRPr="001104A6">
        <w:rPr>
          <w:rFonts w:cs="Arial"/>
        </w:rPr>
        <w:t> </w:t>
      </w:r>
    </w:p>
    <w:p w14:paraId="0C8A1C8E" w14:textId="77777777" w:rsidR="00EF6778" w:rsidRPr="001104A6" w:rsidRDefault="00EF6778" w:rsidP="00EF6778">
      <w:pPr>
        <w:numPr>
          <w:ilvl w:val="0"/>
          <w:numId w:val="5"/>
        </w:numPr>
        <w:rPr>
          <w:rFonts w:cs="Arial"/>
        </w:rPr>
      </w:pPr>
      <w:r w:rsidRPr="001104A6">
        <w:rPr>
          <w:rFonts w:cs="Arial"/>
        </w:rPr>
        <w:t xml:space="preserve">Bedriftskompetanse: </w:t>
      </w:r>
      <w:hyperlink r:id="rId20" w:tgtFrame="_blank" w:history="1">
        <w:r w:rsidRPr="001104A6">
          <w:rPr>
            <w:rStyle w:val="Hyperkobling"/>
            <w:rFonts w:cs="Arial"/>
          </w:rPr>
          <w:t>bm@bedriftskompetanse.no</w:t>
        </w:r>
      </w:hyperlink>
      <w:r w:rsidRPr="001104A6">
        <w:rPr>
          <w:rFonts w:cs="Arial"/>
        </w:rPr>
        <w:t> </w:t>
      </w:r>
    </w:p>
    <w:p w14:paraId="36CDAB14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0B28E6A6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Sak 1: </w:t>
      </w:r>
      <w:r w:rsidRPr="001104A6">
        <w:rPr>
          <w:rFonts w:cs="Arial"/>
        </w:rPr>
        <w:t> </w:t>
      </w:r>
    </w:p>
    <w:p w14:paraId="3B25339D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519B2CE2" w14:textId="3AC466FC" w:rsidR="00EF6778" w:rsidRPr="001104A6" w:rsidRDefault="00E11CDE" w:rsidP="00EF6778">
      <w:pPr>
        <w:rPr>
          <w:rFonts w:cs="Arial"/>
        </w:rPr>
      </w:pPr>
      <w:r w:rsidRPr="001104A6">
        <w:rPr>
          <w:rFonts w:eastAsia="Calibri" w:cs="Arial"/>
        </w:rPr>
        <w:t>Etablere ny kystsoneplan for alle kommunene i Vesterålen</w:t>
      </w:r>
    </w:p>
    <w:p w14:paraId="3DDE802C" w14:textId="77777777" w:rsidR="00E11CDE" w:rsidRPr="001104A6" w:rsidRDefault="00E11CDE" w:rsidP="00EF6778">
      <w:pPr>
        <w:rPr>
          <w:rFonts w:cs="Arial"/>
          <w:b/>
          <w:bCs/>
        </w:rPr>
      </w:pPr>
    </w:p>
    <w:p w14:paraId="4915B4C4" w14:textId="1BAFAF23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: </w:t>
      </w:r>
    </w:p>
    <w:p w14:paraId="43FEF5DF" w14:textId="64B0F793" w:rsidR="00CA2DAD" w:rsidRPr="001104A6" w:rsidRDefault="00FD451C" w:rsidP="00EF6778">
      <w:pPr>
        <w:rPr>
          <w:rFonts w:cs="Arial"/>
          <w:b/>
          <w:bCs/>
        </w:rPr>
      </w:pPr>
      <w:r w:rsidRPr="001104A6">
        <w:rPr>
          <w:rFonts w:eastAsia="Calibri" w:cs="Arial"/>
        </w:rPr>
        <w:t>Gjeldende kommunedelplaner arealdel. Ulike år og perioder</w:t>
      </w:r>
    </w:p>
    <w:p w14:paraId="272EF1C0" w14:textId="77777777" w:rsidR="00FD451C" w:rsidRPr="001104A6" w:rsidRDefault="00FD451C" w:rsidP="00EF6778">
      <w:pPr>
        <w:rPr>
          <w:rFonts w:cs="Arial"/>
          <w:b/>
          <w:bCs/>
        </w:rPr>
      </w:pPr>
    </w:p>
    <w:p w14:paraId="5DFB6E96" w14:textId="4EFD2399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nasjonale eller regionale interesser kan plansaken eventuelt være i konflikt med?</w:t>
      </w:r>
      <w:r w:rsidRPr="001104A6">
        <w:rPr>
          <w:rFonts w:cs="Arial"/>
        </w:rPr>
        <w:t> </w:t>
      </w:r>
    </w:p>
    <w:p w14:paraId="604B7E0B" w14:textId="7FCEAC41" w:rsidR="00FD451C" w:rsidRPr="001104A6" w:rsidRDefault="00F0202F" w:rsidP="00EF6778">
      <w:pPr>
        <w:rPr>
          <w:rFonts w:cs="Arial"/>
        </w:rPr>
      </w:pPr>
      <w:r w:rsidRPr="001104A6">
        <w:rPr>
          <w:rFonts w:eastAsia="Calibri" w:cs="Arial"/>
        </w:rPr>
        <w:t>Fiskeri av nasjonal verdi</w:t>
      </w:r>
      <w:r w:rsidRPr="001104A6">
        <w:rPr>
          <w:rFonts w:eastAsia="Calibri" w:cs="Arial"/>
        </w:rPr>
        <w:t>.</w:t>
      </w:r>
    </w:p>
    <w:p w14:paraId="3187F63E" w14:textId="272B481A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47FE776C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18EB5FE2" w14:textId="692553EE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  <w:r w:rsidR="003C412B" w:rsidRPr="001104A6">
        <w:rPr>
          <w:rFonts w:eastAsia="Calibri" w:cs="Arial"/>
        </w:rPr>
        <w:t>Presentasjon av planforslag i forbindelse med offentlig ettersyn.</w:t>
      </w:r>
    </w:p>
    <w:p w14:paraId="18CA2284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1D9AEB63" w14:textId="0C3693E3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lastRenderedPageBreak/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5B44E8BD" w14:textId="77777777" w:rsidR="00EF6778" w:rsidRPr="001104A6" w:rsidRDefault="00EF6778" w:rsidP="00EF6778">
      <w:pPr>
        <w:numPr>
          <w:ilvl w:val="0"/>
          <w:numId w:val="7"/>
        </w:numPr>
        <w:rPr>
          <w:rFonts w:cs="Arial"/>
        </w:rPr>
      </w:pPr>
      <w:r w:rsidRPr="001104A6">
        <w:rPr>
          <w:rFonts w:cs="Arial"/>
        </w:rPr>
        <w:t>NFK - plan og ressursutvikling,  </w:t>
      </w:r>
    </w:p>
    <w:p w14:paraId="7DA18834" w14:textId="77777777" w:rsidR="00EF6778" w:rsidRPr="001104A6" w:rsidRDefault="00EF6778" w:rsidP="00EF6778">
      <w:pPr>
        <w:numPr>
          <w:ilvl w:val="0"/>
          <w:numId w:val="8"/>
        </w:numPr>
        <w:rPr>
          <w:rFonts w:cs="Arial"/>
        </w:rPr>
      </w:pPr>
      <w:r w:rsidRPr="001104A6">
        <w:rPr>
          <w:rFonts w:cs="Arial"/>
        </w:rPr>
        <w:t>NFK - transport og infrastruktur,  </w:t>
      </w:r>
    </w:p>
    <w:p w14:paraId="38F32229" w14:textId="77777777" w:rsidR="00EF6778" w:rsidRPr="001104A6" w:rsidRDefault="00EF6778" w:rsidP="00EF6778">
      <w:pPr>
        <w:numPr>
          <w:ilvl w:val="0"/>
          <w:numId w:val="8"/>
        </w:numPr>
        <w:rPr>
          <w:rFonts w:cs="Arial"/>
        </w:rPr>
      </w:pPr>
      <w:r w:rsidRPr="001104A6">
        <w:rPr>
          <w:rFonts w:cs="Arial"/>
        </w:rPr>
        <w:t>NFK - akvakultur (ressursutvikling og forskning),  </w:t>
      </w:r>
    </w:p>
    <w:p w14:paraId="62724EB1" w14:textId="77777777" w:rsidR="00EF6778" w:rsidRPr="001104A6" w:rsidRDefault="00EF6778" w:rsidP="00EF6778">
      <w:pPr>
        <w:numPr>
          <w:ilvl w:val="0"/>
          <w:numId w:val="8"/>
        </w:numPr>
        <w:rPr>
          <w:rFonts w:cs="Arial"/>
        </w:rPr>
      </w:pPr>
      <w:r w:rsidRPr="001104A6">
        <w:rPr>
          <w:rFonts w:cs="Arial"/>
        </w:rPr>
        <w:t>NFK - folkehelse og lokal samfunnsutvikling </w:t>
      </w:r>
    </w:p>
    <w:p w14:paraId="5641C74C" w14:textId="77777777" w:rsidR="00EF6778" w:rsidRPr="001104A6" w:rsidRDefault="00EF6778" w:rsidP="00EF6778">
      <w:pPr>
        <w:numPr>
          <w:ilvl w:val="0"/>
          <w:numId w:val="8"/>
        </w:numPr>
        <w:rPr>
          <w:rFonts w:cs="Arial"/>
        </w:rPr>
      </w:pPr>
      <w:r w:rsidRPr="001104A6">
        <w:rPr>
          <w:rFonts w:cs="Arial"/>
        </w:rPr>
        <w:t>Statsforvalteren i Nordland,  </w:t>
      </w:r>
    </w:p>
    <w:p w14:paraId="50BDDC1A" w14:textId="30276E9E" w:rsidR="00EF6778" w:rsidRPr="001104A6" w:rsidRDefault="00EF6778" w:rsidP="00EF6778">
      <w:pPr>
        <w:numPr>
          <w:ilvl w:val="0"/>
          <w:numId w:val="9"/>
        </w:numPr>
        <w:rPr>
          <w:rFonts w:cs="Arial"/>
        </w:rPr>
      </w:pPr>
      <w:r w:rsidRPr="001104A6">
        <w:rPr>
          <w:rFonts w:cs="Arial"/>
        </w:rPr>
        <w:t xml:space="preserve">Fiskeridirektoratet, </w:t>
      </w:r>
    </w:p>
    <w:p w14:paraId="73CB640F" w14:textId="6C4722FE" w:rsidR="00914969" w:rsidRPr="001104A6" w:rsidRDefault="00914969" w:rsidP="00EF6778">
      <w:pPr>
        <w:numPr>
          <w:ilvl w:val="0"/>
          <w:numId w:val="9"/>
        </w:numPr>
        <w:rPr>
          <w:rFonts w:cs="Arial"/>
        </w:rPr>
      </w:pPr>
      <w:r w:rsidRPr="001104A6">
        <w:rPr>
          <w:rFonts w:cs="Arial"/>
        </w:rPr>
        <w:t>Mattilsynet</w:t>
      </w:r>
    </w:p>
    <w:p w14:paraId="1EB1A8BD" w14:textId="77777777" w:rsidR="00EF6778" w:rsidRPr="001104A6" w:rsidRDefault="00EF6778" w:rsidP="00EF6778">
      <w:pPr>
        <w:numPr>
          <w:ilvl w:val="0"/>
          <w:numId w:val="9"/>
        </w:numPr>
        <w:rPr>
          <w:rFonts w:cs="Arial"/>
        </w:rPr>
      </w:pPr>
      <w:r w:rsidRPr="001104A6">
        <w:rPr>
          <w:rFonts w:cs="Arial"/>
        </w:rPr>
        <w:t>Kystverket i Nordland </w:t>
      </w:r>
    </w:p>
    <w:p w14:paraId="2DE5DDE9" w14:textId="672F6B1C" w:rsidR="00EF6778" w:rsidRDefault="00EF6778" w:rsidP="00EF6778">
      <w:pPr>
        <w:numPr>
          <w:ilvl w:val="0"/>
          <w:numId w:val="9"/>
        </w:numPr>
        <w:rPr>
          <w:rFonts w:cs="Arial"/>
        </w:rPr>
      </w:pPr>
      <w:r w:rsidRPr="001104A6">
        <w:rPr>
          <w:rFonts w:cs="Arial"/>
        </w:rPr>
        <w:t>Sametinget </w:t>
      </w:r>
    </w:p>
    <w:p w14:paraId="212CF56E" w14:textId="57E0C68D" w:rsidR="00EA51C3" w:rsidRPr="001104A6" w:rsidRDefault="00900BC3" w:rsidP="00EF6778">
      <w:pPr>
        <w:numPr>
          <w:ilvl w:val="0"/>
          <w:numId w:val="9"/>
        </w:numPr>
        <w:rPr>
          <w:rFonts w:cs="Arial"/>
        </w:rPr>
      </w:pPr>
      <w:r>
        <w:rPr>
          <w:rFonts w:cs="Arial"/>
        </w:rPr>
        <w:t>Forsvaret</w:t>
      </w:r>
    </w:p>
    <w:p w14:paraId="667EF521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56838D1F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Sak 2:</w:t>
      </w:r>
      <w:r w:rsidRPr="001104A6">
        <w:rPr>
          <w:rFonts w:cs="Arial"/>
        </w:rPr>
        <w:t> </w:t>
      </w:r>
    </w:p>
    <w:p w14:paraId="0FC9CA03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79442727" w14:textId="6F55873F" w:rsidR="00EF6778" w:rsidRPr="001104A6" w:rsidRDefault="00C52FEA" w:rsidP="00EF6778">
      <w:pPr>
        <w:rPr>
          <w:rFonts w:cs="Arial"/>
        </w:rPr>
      </w:pPr>
      <w:r>
        <w:rPr>
          <w:rFonts w:ascii="Calibri" w:eastAsia="Calibri" w:hAnsi="Calibri" w:cs="Calibri"/>
        </w:rPr>
        <w:t>Overordnet plan for nye Hamarøy kommune</w:t>
      </w:r>
      <w:r w:rsidR="000C105F">
        <w:rPr>
          <w:rFonts w:ascii="Calibri" w:eastAsia="Calibri" w:hAnsi="Calibri" w:cs="Calibri"/>
        </w:rPr>
        <w:t>, k</w:t>
      </w:r>
      <w:r w:rsidR="000C105F">
        <w:rPr>
          <w:rFonts w:ascii="Calibri" w:eastAsia="Calibri" w:hAnsi="Calibri" w:cs="Calibri"/>
        </w:rPr>
        <w:t>ommuneplanens samfunnsdel</w:t>
      </w:r>
    </w:p>
    <w:p w14:paraId="2CA384CF" w14:textId="77777777" w:rsidR="005E449B" w:rsidRDefault="005E449B" w:rsidP="00EF6778">
      <w:pPr>
        <w:rPr>
          <w:rFonts w:cs="Arial"/>
          <w:b/>
          <w:bCs/>
        </w:rPr>
      </w:pPr>
    </w:p>
    <w:p w14:paraId="469F0492" w14:textId="22658B73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 </w:t>
      </w:r>
    </w:p>
    <w:p w14:paraId="7175D395" w14:textId="1A8F75D4" w:rsidR="00EF6778" w:rsidRPr="001104A6" w:rsidRDefault="00DC4F2F" w:rsidP="00EF6778">
      <w:pPr>
        <w:rPr>
          <w:rFonts w:cs="Arial"/>
        </w:rPr>
      </w:pPr>
      <w:r>
        <w:rPr>
          <w:rFonts w:ascii="Calibri" w:eastAsia="Calibri" w:hAnsi="Calibri" w:cs="Calibri"/>
        </w:rPr>
        <w:t>Kommuneplanene for tidligere Hamarøy og tidligere Tysfjord kommune gjelder inntil nye planer for den nye kommunen er vedtatt</w:t>
      </w:r>
      <w:r>
        <w:rPr>
          <w:rFonts w:ascii="Calibri" w:eastAsia="Calibri" w:hAnsi="Calibri" w:cs="Calibri"/>
        </w:rPr>
        <w:t>.</w:t>
      </w:r>
      <w:r w:rsidR="00EF6778" w:rsidRPr="001104A6">
        <w:rPr>
          <w:rFonts w:cs="Arial"/>
        </w:rPr>
        <w:t> </w:t>
      </w:r>
    </w:p>
    <w:p w14:paraId="3AD59C00" w14:textId="77777777" w:rsidR="005E449B" w:rsidRDefault="005E449B" w:rsidP="00EF6778">
      <w:pPr>
        <w:rPr>
          <w:rFonts w:cs="Arial"/>
          <w:b/>
          <w:bCs/>
        </w:rPr>
      </w:pPr>
    </w:p>
    <w:p w14:paraId="5042F197" w14:textId="182ABE5C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Kan forslaget være i konflikt med nasjonale eller regionale interesser?</w:t>
      </w:r>
      <w:r w:rsidRPr="001104A6">
        <w:rPr>
          <w:rFonts w:cs="Arial"/>
        </w:rPr>
        <w:t> </w:t>
      </w:r>
    </w:p>
    <w:p w14:paraId="7BA5BDB1" w14:textId="5DE50BAB" w:rsidR="00EF6778" w:rsidRPr="001104A6" w:rsidRDefault="00210D27" w:rsidP="00EF6778">
      <w:pPr>
        <w:rPr>
          <w:rFonts w:cs="Arial"/>
        </w:rPr>
      </w:pPr>
      <w:r>
        <w:rPr>
          <w:rFonts w:ascii="Calibri" w:eastAsia="Calibri" w:hAnsi="Calibri" w:cs="Calibri"/>
        </w:rPr>
        <w:t>Ved innmeldingstidspunkt (januar 2022) er ingen slik konflikt avdekket. Dette vil avhenge av strategiene som velges i planforslaget.</w:t>
      </w:r>
    </w:p>
    <w:p w14:paraId="1EDAB2D6" w14:textId="77777777" w:rsidR="005E449B" w:rsidRDefault="005E449B" w:rsidP="00EF6778">
      <w:pPr>
        <w:rPr>
          <w:rFonts w:cs="Arial"/>
          <w:b/>
          <w:bCs/>
        </w:rPr>
      </w:pPr>
    </w:p>
    <w:p w14:paraId="206B3BCB" w14:textId="2FCE77E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076CCC1A" w14:textId="3FC40B07" w:rsidR="00EF6778" w:rsidRPr="001104A6" w:rsidRDefault="00E96FEE" w:rsidP="00EF6778">
      <w:pPr>
        <w:rPr>
          <w:rFonts w:cs="Arial"/>
        </w:rPr>
      </w:pPr>
      <w:r>
        <w:rPr>
          <w:rFonts w:ascii="Calibri" w:eastAsia="Calibri" w:hAnsi="Calibri" w:cs="Calibri"/>
        </w:rPr>
        <w:t>Kommunen ønsker å drøfte hovedmomentene i planforslaget i regionalt planforum før planen går til vedtak. Aktuelle problemstillinger vil være diskusjon om kunnskapsgrunnlag, utfordringsbilde og hovedsatsningsområdene i årene framover, samiske interesser, samt arealstrategier i samfunnsdelen. Ved innmeldingstidspunkt (januar 2022) er ikke alle detaljer klare.</w:t>
      </w:r>
      <w:r>
        <w:rPr>
          <w:rFonts w:ascii="Calibri" w:eastAsia="Calibri" w:hAnsi="Calibri" w:cs="Calibri"/>
        </w:rPr>
        <w:t xml:space="preserve"> </w:t>
      </w:r>
      <w:r w:rsidR="00EF6778" w:rsidRPr="001104A6">
        <w:rPr>
          <w:rFonts w:cs="Arial"/>
        </w:rPr>
        <w:t> </w:t>
      </w:r>
    </w:p>
    <w:p w14:paraId="1C888B16" w14:textId="77777777" w:rsidR="005E449B" w:rsidRDefault="005E449B" w:rsidP="00EF6778">
      <w:pPr>
        <w:rPr>
          <w:rFonts w:cs="Arial"/>
          <w:b/>
          <w:bCs/>
        </w:rPr>
      </w:pPr>
    </w:p>
    <w:p w14:paraId="73DEBC43" w14:textId="470B6E05" w:rsidR="00EF6778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42E946BC" w14:textId="56DE67A9" w:rsidR="00EF6778" w:rsidRPr="00C360C6" w:rsidRDefault="00EF6778" w:rsidP="00C360C6">
      <w:pPr>
        <w:pStyle w:val="Listeavsnitt"/>
        <w:numPr>
          <w:ilvl w:val="0"/>
          <w:numId w:val="21"/>
        </w:numPr>
        <w:rPr>
          <w:rFonts w:cs="Arial"/>
        </w:rPr>
      </w:pPr>
      <w:r w:rsidRPr="00C360C6">
        <w:rPr>
          <w:rFonts w:cs="Arial"/>
        </w:rPr>
        <w:t>NFK - plan og ressursutvikling </w:t>
      </w:r>
    </w:p>
    <w:p w14:paraId="0A4B5F76" w14:textId="77777777" w:rsidR="00EF6778" w:rsidRPr="001104A6" w:rsidRDefault="00EF6778" w:rsidP="00EF6778">
      <w:pPr>
        <w:numPr>
          <w:ilvl w:val="0"/>
          <w:numId w:val="10"/>
        </w:numPr>
        <w:rPr>
          <w:rFonts w:cs="Arial"/>
        </w:rPr>
      </w:pPr>
      <w:r w:rsidRPr="001104A6">
        <w:rPr>
          <w:rFonts w:cs="Arial"/>
        </w:rPr>
        <w:t>NFK – kulturminner </w:t>
      </w:r>
    </w:p>
    <w:p w14:paraId="0899D816" w14:textId="77777777" w:rsidR="00EF6778" w:rsidRPr="001104A6" w:rsidRDefault="00EF6778" w:rsidP="00EF6778">
      <w:pPr>
        <w:numPr>
          <w:ilvl w:val="0"/>
          <w:numId w:val="10"/>
        </w:numPr>
        <w:rPr>
          <w:rFonts w:cs="Arial"/>
        </w:rPr>
      </w:pPr>
      <w:r w:rsidRPr="001104A6">
        <w:rPr>
          <w:rFonts w:cs="Arial"/>
        </w:rPr>
        <w:t>NFK - transport og infrastruktur </w:t>
      </w:r>
    </w:p>
    <w:p w14:paraId="11036989" w14:textId="77777777" w:rsidR="00EF6778" w:rsidRPr="001104A6" w:rsidRDefault="00EF6778" w:rsidP="00EF6778">
      <w:pPr>
        <w:numPr>
          <w:ilvl w:val="0"/>
          <w:numId w:val="10"/>
        </w:numPr>
        <w:rPr>
          <w:rFonts w:cs="Arial"/>
        </w:rPr>
      </w:pPr>
      <w:r w:rsidRPr="001104A6">
        <w:rPr>
          <w:rFonts w:cs="Arial"/>
        </w:rPr>
        <w:t>NFK - akvakultur (ressursutvikling og forskning) </w:t>
      </w:r>
    </w:p>
    <w:p w14:paraId="4AF46052" w14:textId="77777777" w:rsidR="00EF6778" w:rsidRPr="001104A6" w:rsidRDefault="00EF6778" w:rsidP="00EF6778">
      <w:pPr>
        <w:numPr>
          <w:ilvl w:val="0"/>
          <w:numId w:val="11"/>
        </w:numPr>
        <w:rPr>
          <w:rFonts w:cs="Arial"/>
        </w:rPr>
      </w:pPr>
      <w:r w:rsidRPr="001104A6">
        <w:rPr>
          <w:rFonts w:cs="Arial"/>
        </w:rPr>
        <w:t>NFK - innovasjon og infrastruktur </w:t>
      </w:r>
    </w:p>
    <w:p w14:paraId="1C20026F" w14:textId="77777777" w:rsidR="00EF6778" w:rsidRPr="001104A6" w:rsidRDefault="00EF6778" w:rsidP="00EF6778">
      <w:pPr>
        <w:numPr>
          <w:ilvl w:val="0"/>
          <w:numId w:val="11"/>
        </w:numPr>
        <w:rPr>
          <w:rFonts w:cs="Arial"/>
        </w:rPr>
      </w:pPr>
      <w:r w:rsidRPr="001104A6">
        <w:rPr>
          <w:rFonts w:cs="Arial"/>
        </w:rPr>
        <w:t>NFK - folkehelse og lokal samfunnsutvikling </w:t>
      </w:r>
    </w:p>
    <w:p w14:paraId="130A0B3B" w14:textId="77777777" w:rsidR="00EF6778" w:rsidRPr="001104A6" w:rsidRDefault="00EF6778" w:rsidP="00EF6778">
      <w:pPr>
        <w:numPr>
          <w:ilvl w:val="0"/>
          <w:numId w:val="11"/>
        </w:numPr>
        <w:rPr>
          <w:rFonts w:cs="Arial"/>
        </w:rPr>
      </w:pPr>
      <w:r w:rsidRPr="001104A6">
        <w:rPr>
          <w:rFonts w:cs="Arial"/>
        </w:rPr>
        <w:t>Statsforvalteren i Nordland </w:t>
      </w:r>
    </w:p>
    <w:p w14:paraId="035DA50A" w14:textId="77777777" w:rsidR="00EF6778" w:rsidRPr="001104A6" w:rsidRDefault="00EF6778" w:rsidP="00EF6778">
      <w:pPr>
        <w:numPr>
          <w:ilvl w:val="0"/>
          <w:numId w:val="11"/>
        </w:numPr>
        <w:rPr>
          <w:rFonts w:cs="Arial"/>
        </w:rPr>
      </w:pPr>
      <w:r w:rsidRPr="001104A6">
        <w:rPr>
          <w:rFonts w:cs="Arial"/>
        </w:rPr>
        <w:t>Statens vegvesen </w:t>
      </w:r>
    </w:p>
    <w:p w14:paraId="3A911280" w14:textId="77777777" w:rsidR="00EF6778" w:rsidRPr="001104A6" w:rsidRDefault="00EF6778" w:rsidP="00EF6778">
      <w:pPr>
        <w:numPr>
          <w:ilvl w:val="0"/>
          <w:numId w:val="11"/>
        </w:numPr>
        <w:rPr>
          <w:rFonts w:cs="Arial"/>
        </w:rPr>
      </w:pPr>
      <w:r w:rsidRPr="001104A6">
        <w:rPr>
          <w:rFonts w:cs="Arial"/>
        </w:rPr>
        <w:t>Kystverket i Nordland </w:t>
      </w:r>
    </w:p>
    <w:p w14:paraId="6A7F963C" w14:textId="77777777" w:rsidR="00EF6778" w:rsidRPr="001104A6" w:rsidRDefault="00EF6778" w:rsidP="00EF6778">
      <w:pPr>
        <w:numPr>
          <w:ilvl w:val="0"/>
          <w:numId w:val="12"/>
        </w:numPr>
        <w:rPr>
          <w:rFonts w:cs="Arial"/>
        </w:rPr>
      </w:pPr>
      <w:r w:rsidRPr="001104A6">
        <w:rPr>
          <w:rFonts w:cs="Arial"/>
        </w:rPr>
        <w:t>Fiskeridirektoratet </w:t>
      </w:r>
    </w:p>
    <w:p w14:paraId="3BB35E8E" w14:textId="77777777" w:rsidR="00EF6778" w:rsidRPr="001104A6" w:rsidRDefault="00EF6778" w:rsidP="00EF6778">
      <w:pPr>
        <w:numPr>
          <w:ilvl w:val="0"/>
          <w:numId w:val="12"/>
        </w:numPr>
        <w:rPr>
          <w:rFonts w:cs="Arial"/>
        </w:rPr>
      </w:pPr>
      <w:r w:rsidRPr="001104A6">
        <w:rPr>
          <w:rFonts w:cs="Arial"/>
        </w:rPr>
        <w:t>NVE </w:t>
      </w:r>
    </w:p>
    <w:p w14:paraId="6B3F307F" w14:textId="77777777" w:rsidR="00EF6778" w:rsidRPr="001104A6" w:rsidRDefault="00EF6778" w:rsidP="00EF6778">
      <w:pPr>
        <w:numPr>
          <w:ilvl w:val="0"/>
          <w:numId w:val="12"/>
        </w:numPr>
        <w:rPr>
          <w:rFonts w:cs="Arial"/>
        </w:rPr>
      </w:pPr>
      <w:r w:rsidRPr="001104A6">
        <w:rPr>
          <w:rFonts w:cs="Arial"/>
        </w:rPr>
        <w:t>Direktoratet for mineralforvaltning </w:t>
      </w:r>
    </w:p>
    <w:p w14:paraId="723459D7" w14:textId="53336BF9" w:rsidR="00EF6778" w:rsidRDefault="00EF6778" w:rsidP="00EF6778">
      <w:pPr>
        <w:numPr>
          <w:ilvl w:val="0"/>
          <w:numId w:val="12"/>
        </w:numPr>
        <w:rPr>
          <w:rFonts w:cs="Arial"/>
        </w:rPr>
      </w:pPr>
      <w:r w:rsidRPr="001104A6">
        <w:rPr>
          <w:rFonts w:cs="Arial"/>
        </w:rPr>
        <w:t>Sametinget </w:t>
      </w:r>
    </w:p>
    <w:p w14:paraId="76C211D6" w14:textId="0098D4B1" w:rsidR="00437D51" w:rsidRPr="00900BC3" w:rsidRDefault="00437D51" w:rsidP="00900BC3">
      <w:pPr>
        <w:pStyle w:val="Listeavsnitt"/>
        <w:numPr>
          <w:ilvl w:val="0"/>
          <w:numId w:val="12"/>
        </w:numPr>
        <w:rPr>
          <w:rFonts w:cs="Arial"/>
        </w:rPr>
      </w:pPr>
      <w:r w:rsidRPr="00C360C6">
        <w:rPr>
          <w:rFonts w:cs="Arial"/>
        </w:rPr>
        <w:t>Nabokommuner</w:t>
      </w:r>
      <w:r w:rsidR="00837414" w:rsidRPr="00C360C6">
        <w:rPr>
          <w:rFonts w:cs="Arial"/>
        </w:rPr>
        <w:t xml:space="preserve"> </w:t>
      </w:r>
      <w:r w:rsidR="00837414" w:rsidRPr="00C360C6">
        <w:rPr>
          <w:rFonts w:ascii="Calibri" w:eastAsia="Calibri" w:hAnsi="Calibri" w:cs="Calibri"/>
        </w:rPr>
        <w:t>(Steigen, Sørfold, Narvik)</w:t>
      </w:r>
      <w:r w:rsidR="00C360C6" w:rsidRPr="00C360C6">
        <w:rPr>
          <w:rFonts w:ascii="Calibri" w:eastAsia="Calibri" w:hAnsi="Calibri" w:cs="Calibri"/>
        </w:rPr>
        <w:t xml:space="preserve"> </w:t>
      </w:r>
      <w:r w:rsidR="00C360C6" w:rsidRPr="00C360C6">
        <w:rPr>
          <w:rFonts w:ascii="Calibri" w:eastAsia="Calibri" w:hAnsi="Calibri" w:cs="Calibri"/>
        </w:rPr>
        <w:t xml:space="preserve">Andre aktører kan være aktuelle, avhengig av innretning i planforslag (ikke klart per januar 2022). </w:t>
      </w:r>
    </w:p>
    <w:p w14:paraId="6B2932D4" w14:textId="2EED94B8" w:rsidR="00EF6778" w:rsidRPr="001104A6" w:rsidRDefault="00EF6778" w:rsidP="00EF6778">
      <w:pPr>
        <w:rPr>
          <w:rFonts w:cs="Arial"/>
        </w:rPr>
      </w:pPr>
    </w:p>
    <w:p w14:paraId="765B3CD1" w14:textId="57EB640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  <w:r w:rsidRPr="001104A6">
        <w:rPr>
          <w:rFonts w:cs="Arial"/>
          <w:b/>
          <w:bCs/>
        </w:rPr>
        <w:t>Sak 3:</w:t>
      </w:r>
      <w:r w:rsidRPr="001104A6">
        <w:rPr>
          <w:rFonts w:cs="Arial"/>
        </w:rPr>
        <w:t> </w:t>
      </w:r>
    </w:p>
    <w:p w14:paraId="25392373" w14:textId="3BDD8E7A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4FE7F412" w14:textId="77777777" w:rsidR="00344E24" w:rsidRPr="00344E24" w:rsidRDefault="00344E24" w:rsidP="00344E24">
      <w:pPr>
        <w:spacing w:after="160" w:line="259" w:lineRule="auto"/>
        <w:rPr>
          <w:rFonts w:eastAsia="Calibri" w:cs="Arial"/>
          <w:color w:val="313131"/>
        </w:rPr>
      </w:pPr>
      <w:r w:rsidRPr="00344E24">
        <w:rPr>
          <w:rFonts w:eastAsia="Calibri" w:cs="Arial"/>
        </w:rPr>
        <w:t>Råknes Gård sjømat AS planlegger etablering av landbasert oppdrettsanlegg for flekksteinbit på Råkneset, Ylvingen. Det planlegges også etablering av kaianlegg i tilknytning til anlegget. Det er søkt om akvakulturtillatelse for oppdrett av flekksteinbit, jfr. forskrift om tillatelse til etablering av andre arter enn laks, ørret og regnbueørret. Reguleringsplanprosessen har til hensikt å sikre at punktet med samsvar med arealplan er tilfredsstilt i konsesjonssøknaden. For ytterligere beskrivelser av formålet med planen, se vedlagt planprogram.</w:t>
      </w:r>
    </w:p>
    <w:p w14:paraId="3DAFA74D" w14:textId="77777777" w:rsidR="00BC79F6" w:rsidRPr="001104A6" w:rsidRDefault="00BC79F6" w:rsidP="00EF6778">
      <w:pPr>
        <w:rPr>
          <w:rFonts w:cs="Arial"/>
        </w:rPr>
      </w:pPr>
    </w:p>
    <w:p w14:paraId="57BEAC6C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: </w:t>
      </w:r>
    </w:p>
    <w:p w14:paraId="3B00B069" w14:textId="77777777" w:rsidR="00BB3CCD" w:rsidRPr="001104A6" w:rsidRDefault="00BB3CCD" w:rsidP="00BB3CCD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  <w:color w:val="313131"/>
        </w:rPr>
      </w:pPr>
      <w:r w:rsidRPr="001104A6">
        <w:rPr>
          <w:rFonts w:cs="Arial"/>
        </w:rPr>
        <w:t xml:space="preserve">Kommuneplanens samfunnsdel 2007-2020 Vega kommune vedtatt 16.06.2007 </w:t>
      </w:r>
    </w:p>
    <w:p w14:paraId="247C7221" w14:textId="77777777" w:rsidR="00BB3CCD" w:rsidRPr="001104A6" w:rsidRDefault="00BB3CCD" w:rsidP="00BB3CCD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  <w:color w:val="313131"/>
        </w:rPr>
      </w:pPr>
      <w:r w:rsidRPr="001104A6">
        <w:rPr>
          <w:rFonts w:cs="Arial"/>
        </w:rPr>
        <w:t>Kommuneplanens arealdel for Vega kommune, vedtatt 03.07.2010</w:t>
      </w:r>
    </w:p>
    <w:p w14:paraId="426C3286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4BDB0423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nasjonale eller regionale interesser kan plansaken eventuelt være i konflikt med?</w:t>
      </w:r>
      <w:r w:rsidRPr="001104A6">
        <w:rPr>
          <w:rFonts w:cs="Arial"/>
        </w:rPr>
        <w:t> </w:t>
      </w:r>
    </w:p>
    <w:p w14:paraId="5BEF8601" w14:textId="77777777" w:rsidR="007B46C8" w:rsidRPr="001104A6" w:rsidRDefault="007B46C8" w:rsidP="007B46C8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  <w:u w:val="single"/>
        </w:rPr>
      </w:pPr>
      <w:r w:rsidRPr="001104A6">
        <w:rPr>
          <w:rFonts w:cs="Arial"/>
        </w:rPr>
        <w:t>Kulturmiljøer/kulturhistoriske verdier knyttet til landskap, herunder Vegaøyan verdensarvområde</w:t>
      </w:r>
    </w:p>
    <w:p w14:paraId="0EF4ADFB" w14:textId="77777777" w:rsidR="007B46C8" w:rsidRPr="001104A6" w:rsidRDefault="007B46C8" w:rsidP="007B46C8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  <w:u w:val="single"/>
        </w:rPr>
      </w:pPr>
      <w:r w:rsidRPr="001104A6">
        <w:rPr>
          <w:rFonts w:cs="Arial"/>
        </w:rPr>
        <w:t>Strandsone langs sjø og vassdrag</w:t>
      </w:r>
    </w:p>
    <w:p w14:paraId="5F5F7C0A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</w:rPr>
        <w:t> </w:t>
      </w:r>
    </w:p>
    <w:p w14:paraId="6D26670B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5CA773E8" w14:textId="36ED67FC" w:rsidR="00705D56" w:rsidRPr="001104A6" w:rsidRDefault="00705D56" w:rsidP="00705D56">
      <w:pPr>
        <w:rPr>
          <w:rFonts w:cs="Arial"/>
        </w:rPr>
      </w:pPr>
      <w:r w:rsidRPr="001104A6">
        <w:rPr>
          <w:rFonts w:cs="Arial"/>
        </w:rPr>
        <w:t>Det er ønskelig å orientere om utbyggingsplanene samt få tilbakemelding fra deltakerne på respektive felt, med fokus på innholdet i planprogrammet:</w:t>
      </w:r>
    </w:p>
    <w:p w14:paraId="1F168318" w14:textId="77777777" w:rsidR="00705D56" w:rsidRPr="001104A6" w:rsidRDefault="00705D56" w:rsidP="00705D56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</w:rPr>
      </w:pPr>
      <w:r w:rsidRPr="001104A6">
        <w:rPr>
          <w:rFonts w:cs="Arial"/>
        </w:rPr>
        <w:t>Beskrivelser</w:t>
      </w:r>
    </w:p>
    <w:p w14:paraId="3DAFF434" w14:textId="77777777" w:rsidR="00705D56" w:rsidRPr="001104A6" w:rsidRDefault="00705D56" w:rsidP="00705D56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</w:rPr>
      </w:pPr>
      <w:r w:rsidRPr="001104A6">
        <w:rPr>
          <w:rFonts w:cs="Arial"/>
        </w:rPr>
        <w:t>Utredningskrav, spesielt knyttet til at planområdet ligger i buffersonen til Vegaøyan verdensarvområde</w:t>
      </w:r>
    </w:p>
    <w:p w14:paraId="2238497B" w14:textId="77777777" w:rsidR="00705D56" w:rsidRPr="001104A6" w:rsidRDefault="00705D56" w:rsidP="00705D56">
      <w:pPr>
        <w:pStyle w:val="Listeavsnitt"/>
        <w:numPr>
          <w:ilvl w:val="0"/>
          <w:numId w:val="20"/>
        </w:numPr>
        <w:spacing w:after="160" w:line="259" w:lineRule="auto"/>
        <w:rPr>
          <w:rFonts w:cs="Arial"/>
        </w:rPr>
      </w:pPr>
      <w:r w:rsidRPr="001104A6">
        <w:rPr>
          <w:rFonts w:cs="Arial"/>
        </w:rPr>
        <w:t xml:space="preserve">ev annet </w:t>
      </w:r>
    </w:p>
    <w:p w14:paraId="7FF23DA7" w14:textId="6467BE4F" w:rsidR="00EF6778" w:rsidRPr="001104A6" w:rsidRDefault="00EF6778" w:rsidP="00EF6778">
      <w:pPr>
        <w:rPr>
          <w:rFonts w:cs="Arial"/>
        </w:rPr>
      </w:pPr>
    </w:p>
    <w:p w14:paraId="0B34332C" w14:textId="77777777" w:rsidR="00EF6778" w:rsidRPr="001104A6" w:rsidRDefault="00EF6778" w:rsidP="00EF6778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3BC995EB" w14:textId="77777777" w:rsidR="00EF6778" w:rsidRPr="001104A6" w:rsidRDefault="00EF6778" w:rsidP="00EF6778">
      <w:pPr>
        <w:numPr>
          <w:ilvl w:val="0"/>
          <w:numId w:val="14"/>
        </w:numPr>
        <w:rPr>
          <w:rFonts w:cs="Arial"/>
        </w:rPr>
      </w:pPr>
      <w:r w:rsidRPr="001104A6">
        <w:rPr>
          <w:rFonts w:cs="Arial"/>
        </w:rPr>
        <w:t>NFK - plan og ressursutvikling </w:t>
      </w:r>
    </w:p>
    <w:p w14:paraId="3F8930F0" w14:textId="77777777" w:rsidR="00EF6778" w:rsidRPr="001104A6" w:rsidRDefault="00EF6778" w:rsidP="00EF6778">
      <w:pPr>
        <w:numPr>
          <w:ilvl w:val="0"/>
          <w:numId w:val="14"/>
        </w:numPr>
        <w:rPr>
          <w:rFonts w:cs="Arial"/>
        </w:rPr>
      </w:pPr>
      <w:r w:rsidRPr="001104A6">
        <w:rPr>
          <w:rFonts w:cs="Arial"/>
        </w:rPr>
        <w:t>NFK – kulturminner </w:t>
      </w:r>
    </w:p>
    <w:p w14:paraId="343BCF22" w14:textId="77777777" w:rsidR="00EF6778" w:rsidRPr="001104A6" w:rsidRDefault="00EF6778" w:rsidP="00EF6778">
      <w:pPr>
        <w:numPr>
          <w:ilvl w:val="0"/>
          <w:numId w:val="14"/>
        </w:numPr>
        <w:rPr>
          <w:rFonts w:cs="Arial"/>
        </w:rPr>
      </w:pPr>
      <w:r w:rsidRPr="001104A6">
        <w:rPr>
          <w:rFonts w:cs="Arial"/>
        </w:rPr>
        <w:t>NFK - akvakultur (ressursutvikling og forskning) </w:t>
      </w:r>
    </w:p>
    <w:p w14:paraId="339BB983" w14:textId="77777777" w:rsidR="00EF6778" w:rsidRPr="001104A6" w:rsidRDefault="00EF6778" w:rsidP="00EF6778">
      <w:pPr>
        <w:numPr>
          <w:ilvl w:val="0"/>
          <w:numId w:val="15"/>
        </w:numPr>
        <w:rPr>
          <w:rFonts w:cs="Arial"/>
        </w:rPr>
      </w:pPr>
      <w:r w:rsidRPr="001104A6">
        <w:rPr>
          <w:rFonts w:cs="Arial"/>
        </w:rPr>
        <w:t>NFK - folkehelse og lokal samfunnsutvikling </w:t>
      </w:r>
    </w:p>
    <w:p w14:paraId="7828A7BC" w14:textId="77777777" w:rsidR="00EF6778" w:rsidRPr="001104A6" w:rsidRDefault="00EF6778" w:rsidP="00EF6778">
      <w:pPr>
        <w:numPr>
          <w:ilvl w:val="0"/>
          <w:numId w:val="15"/>
        </w:numPr>
        <w:rPr>
          <w:rFonts w:cs="Arial"/>
        </w:rPr>
      </w:pPr>
      <w:r w:rsidRPr="001104A6">
        <w:rPr>
          <w:rFonts w:cs="Arial"/>
        </w:rPr>
        <w:t>NFK - medvirkningsrådet </w:t>
      </w:r>
    </w:p>
    <w:p w14:paraId="4AB7CCA2" w14:textId="77777777" w:rsidR="00EF6778" w:rsidRPr="001104A6" w:rsidRDefault="00EF6778" w:rsidP="00EF6778">
      <w:pPr>
        <w:numPr>
          <w:ilvl w:val="0"/>
          <w:numId w:val="15"/>
        </w:numPr>
        <w:rPr>
          <w:rFonts w:cs="Arial"/>
        </w:rPr>
      </w:pPr>
      <w:r w:rsidRPr="001104A6">
        <w:rPr>
          <w:rFonts w:cs="Arial"/>
        </w:rPr>
        <w:t>Statsforvalteren i Nordland </w:t>
      </w:r>
    </w:p>
    <w:p w14:paraId="0CEA05F9" w14:textId="77777777" w:rsidR="00EF6778" w:rsidRPr="001104A6" w:rsidRDefault="00EF6778" w:rsidP="00EF6778">
      <w:pPr>
        <w:numPr>
          <w:ilvl w:val="0"/>
          <w:numId w:val="16"/>
        </w:numPr>
        <w:rPr>
          <w:rFonts w:cs="Arial"/>
        </w:rPr>
      </w:pPr>
      <w:r w:rsidRPr="001104A6">
        <w:rPr>
          <w:rFonts w:cs="Arial"/>
        </w:rPr>
        <w:t>Kystverket i Nordland </w:t>
      </w:r>
    </w:p>
    <w:p w14:paraId="0D9E621A" w14:textId="77777777" w:rsidR="00EF6778" w:rsidRPr="001104A6" w:rsidRDefault="00EF6778" w:rsidP="00EF6778">
      <w:pPr>
        <w:numPr>
          <w:ilvl w:val="0"/>
          <w:numId w:val="16"/>
        </w:numPr>
        <w:rPr>
          <w:rFonts w:cs="Arial"/>
        </w:rPr>
      </w:pPr>
      <w:r w:rsidRPr="001104A6">
        <w:rPr>
          <w:rFonts w:cs="Arial"/>
        </w:rPr>
        <w:t>Fiskeridirektoratet </w:t>
      </w:r>
    </w:p>
    <w:p w14:paraId="10263FD0" w14:textId="77777777" w:rsidR="00EF6778" w:rsidRPr="001104A6" w:rsidRDefault="00EF6778" w:rsidP="00EF6778">
      <w:pPr>
        <w:numPr>
          <w:ilvl w:val="0"/>
          <w:numId w:val="16"/>
        </w:numPr>
        <w:rPr>
          <w:rFonts w:cs="Arial"/>
        </w:rPr>
      </w:pPr>
      <w:r w:rsidRPr="001104A6">
        <w:rPr>
          <w:rFonts w:cs="Arial"/>
        </w:rPr>
        <w:t>NVE </w:t>
      </w:r>
    </w:p>
    <w:p w14:paraId="777E5012" w14:textId="77777777" w:rsidR="00EF6778" w:rsidRPr="00D161B5" w:rsidRDefault="00EF6778" w:rsidP="00EF6778">
      <w:r w:rsidRPr="00D161B5">
        <w:t> </w:t>
      </w:r>
    </w:p>
    <w:p w14:paraId="1C9455C6" w14:textId="77777777" w:rsidR="00EF6778" w:rsidRDefault="00EF6778" w:rsidP="00EF6778"/>
    <w:p w14:paraId="0D1F73DB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981"/>
    <w:multiLevelType w:val="multilevel"/>
    <w:tmpl w:val="1A5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D5245"/>
    <w:multiLevelType w:val="multilevel"/>
    <w:tmpl w:val="B83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F15D2"/>
    <w:multiLevelType w:val="multilevel"/>
    <w:tmpl w:val="B944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62898"/>
    <w:multiLevelType w:val="multilevel"/>
    <w:tmpl w:val="19E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A2FDE"/>
    <w:multiLevelType w:val="multilevel"/>
    <w:tmpl w:val="4864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7A4263"/>
    <w:multiLevelType w:val="multilevel"/>
    <w:tmpl w:val="33B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64436"/>
    <w:multiLevelType w:val="multilevel"/>
    <w:tmpl w:val="F7CA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E5FED"/>
    <w:multiLevelType w:val="multilevel"/>
    <w:tmpl w:val="9D6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97324"/>
    <w:multiLevelType w:val="multilevel"/>
    <w:tmpl w:val="118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371513"/>
    <w:multiLevelType w:val="multilevel"/>
    <w:tmpl w:val="830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723AB4"/>
    <w:multiLevelType w:val="multilevel"/>
    <w:tmpl w:val="957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4C4184"/>
    <w:multiLevelType w:val="hybridMultilevel"/>
    <w:tmpl w:val="410A7A1E"/>
    <w:lvl w:ilvl="0" w:tplc="7B5CF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1349"/>
    <w:multiLevelType w:val="multilevel"/>
    <w:tmpl w:val="028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904E17"/>
    <w:multiLevelType w:val="multilevel"/>
    <w:tmpl w:val="247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C15C6D"/>
    <w:multiLevelType w:val="multilevel"/>
    <w:tmpl w:val="0F04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015F29"/>
    <w:multiLevelType w:val="multilevel"/>
    <w:tmpl w:val="DC5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7927B2"/>
    <w:multiLevelType w:val="hybridMultilevel"/>
    <w:tmpl w:val="3FECD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76D42"/>
    <w:multiLevelType w:val="multilevel"/>
    <w:tmpl w:val="81F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C4375D"/>
    <w:multiLevelType w:val="multilevel"/>
    <w:tmpl w:val="6B2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674EA6"/>
    <w:multiLevelType w:val="hybridMultilevel"/>
    <w:tmpl w:val="1A9AC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221C3"/>
    <w:multiLevelType w:val="multilevel"/>
    <w:tmpl w:val="C60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8"/>
  </w:num>
  <w:num w:numId="5">
    <w:abstractNumId w:val="10"/>
  </w:num>
  <w:num w:numId="6">
    <w:abstractNumId w:val="12"/>
  </w:num>
  <w:num w:numId="7">
    <w:abstractNumId w:val="15"/>
  </w:num>
  <w:num w:numId="8">
    <w:abstractNumId w:val="17"/>
  </w:num>
  <w:num w:numId="9">
    <w:abstractNumId w:val="1"/>
  </w:num>
  <w:num w:numId="10">
    <w:abstractNumId w:val="2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  <w:num w:numId="18">
    <w:abstractNumId w:val="8"/>
  </w:num>
  <w:num w:numId="19">
    <w:abstractNumId w:val="19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78"/>
    <w:rsid w:val="00076967"/>
    <w:rsid w:val="000C105F"/>
    <w:rsid w:val="000C3A36"/>
    <w:rsid w:val="001104A6"/>
    <w:rsid w:val="00210D27"/>
    <w:rsid w:val="00222BE4"/>
    <w:rsid w:val="002269E8"/>
    <w:rsid w:val="00344E24"/>
    <w:rsid w:val="003721AC"/>
    <w:rsid w:val="003C412B"/>
    <w:rsid w:val="003F1C3F"/>
    <w:rsid w:val="00437D51"/>
    <w:rsid w:val="004477F1"/>
    <w:rsid w:val="005E449B"/>
    <w:rsid w:val="006F3303"/>
    <w:rsid w:val="00705D56"/>
    <w:rsid w:val="007160D0"/>
    <w:rsid w:val="007268FA"/>
    <w:rsid w:val="00797DCA"/>
    <w:rsid w:val="007B46C8"/>
    <w:rsid w:val="008319B2"/>
    <w:rsid w:val="00837414"/>
    <w:rsid w:val="00840004"/>
    <w:rsid w:val="00886309"/>
    <w:rsid w:val="008E1571"/>
    <w:rsid w:val="008F34DC"/>
    <w:rsid w:val="00900BC3"/>
    <w:rsid w:val="00914969"/>
    <w:rsid w:val="00954DF6"/>
    <w:rsid w:val="009B6A19"/>
    <w:rsid w:val="00A2799C"/>
    <w:rsid w:val="00A27F39"/>
    <w:rsid w:val="00A37E0E"/>
    <w:rsid w:val="00B10140"/>
    <w:rsid w:val="00B57DFB"/>
    <w:rsid w:val="00B77972"/>
    <w:rsid w:val="00BB3CCD"/>
    <w:rsid w:val="00BC1467"/>
    <w:rsid w:val="00BC79F6"/>
    <w:rsid w:val="00BD0867"/>
    <w:rsid w:val="00BE2C0A"/>
    <w:rsid w:val="00BE75B2"/>
    <w:rsid w:val="00C360C6"/>
    <w:rsid w:val="00C52FEA"/>
    <w:rsid w:val="00C913D5"/>
    <w:rsid w:val="00CA2DAD"/>
    <w:rsid w:val="00CE5341"/>
    <w:rsid w:val="00CE7B27"/>
    <w:rsid w:val="00D97411"/>
    <w:rsid w:val="00DC4F2F"/>
    <w:rsid w:val="00DC670B"/>
    <w:rsid w:val="00DF57BF"/>
    <w:rsid w:val="00E11CDE"/>
    <w:rsid w:val="00E15EC1"/>
    <w:rsid w:val="00E96FEE"/>
    <w:rsid w:val="00EA51C3"/>
    <w:rsid w:val="00EB79A4"/>
    <w:rsid w:val="00EF6778"/>
    <w:rsid w:val="00F0202F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BFB4"/>
  <w15:chartTrackingRefBased/>
  <w15:docId w15:val="{6D4A346A-24D6-491C-AC2F-92A1153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78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Ulstomtale">
    <w:name w:val="Unresolved Mention"/>
    <w:basedOn w:val="Standardskriftforavsnitt"/>
    <w:uiPriority w:val="99"/>
    <w:semiHidden/>
    <w:unhideWhenUsed/>
    <w:rsid w:val="00CE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Iversen@andoy.kommune.no" TargetMode="External"/><Relationship Id="rId13" Type="http://schemas.openxmlformats.org/officeDocument/2006/relationships/hyperlink" Target="mailto:Magne.Haukas@norconsult.com" TargetMode="External"/><Relationship Id="rId18" Type="http://schemas.openxmlformats.org/officeDocument/2006/relationships/hyperlink" Target="mailto:anders.karlsson@vega.kommune.n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adja.kustova@boe.kommune.no" TargetMode="External"/><Relationship Id="rId12" Type="http://schemas.openxmlformats.org/officeDocument/2006/relationships/hyperlink" Target="mailto:Bianca.Maria.Johansen@vestreg.no" TargetMode="External"/><Relationship Id="rId17" Type="http://schemas.openxmlformats.org/officeDocument/2006/relationships/hyperlink" Target="mailto:brit.skjevling@vega.kommu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.moller@vega.kommune.no" TargetMode="External"/><Relationship Id="rId20" Type="http://schemas.openxmlformats.org/officeDocument/2006/relationships/hyperlink" Target="mailto:bm@bedriftskompetanse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ristina.husjord@lodingen.kommune.no" TargetMode="External"/><Relationship Id="rId11" Type="http://schemas.openxmlformats.org/officeDocument/2006/relationships/hyperlink" Target="mailto:Helle.Naess@vestreg.no" TargetMode="External"/><Relationship Id="rId5" Type="http://schemas.openxmlformats.org/officeDocument/2006/relationships/hyperlink" Target="mailto:Haakonsen@hadsel.kommune.no" TargetMode="External"/><Relationship Id="rId15" Type="http://schemas.openxmlformats.org/officeDocument/2006/relationships/hyperlink" Target="mailto:bm@bedriftskompetanse.no" TargetMode="External"/><Relationship Id="rId10" Type="http://schemas.openxmlformats.org/officeDocument/2006/relationships/hyperlink" Target="mailto:Ingeborg.Utheim@oksnes.kommune.no" TargetMode="External"/><Relationship Id="rId19" Type="http://schemas.openxmlformats.org/officeDocument/2006/relationships/hyperlink" Target="mailto:margrethe.wika@vega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na.kristensen@sortland.kommune.no" TargetMode="External"/><Relationship Id="rId14" Type="http://schemas.openxmlformats.org/officeDocument/2006/relationships/hyperlink" Target="mailto:kirstin.mobakken@hamaroy.kommune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942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49</cp:revision>
  <dcterms:created xsi:type="dcterms:W3CDTF">2022-02-23T13:33:00Z</dcterms:created>
  <dcterms:modified xsi:type="dcterms:W3CDTF">2022-02-23T14:59:00Z</dcterms:modified>
</cp:coreProperties>
</file>