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BE68" w14:textId="0E3254B7" w:rsidR="008336C0" w:rsidRDefault="008336C0" w:rsidP="008336C0">
      <w:pPr>
        <w:pStyle w:val="Overskrift1"/>
      </w:pPr>
      <w:r>
        <w:t>Innkalling til regionalt planforum 19.04.2023</w:t>
      </w:r>
    </w:p>
    <w:p w14:paraId="64424969" w14:textId="77777777" w:rsidR="008336C0" w:rsidRDefault="008336C0" w:rsidP="008336C0">
      <w:pPr>
        <w:pStyle w:val="Overskrift2"/>
      </w:pPr>
      <w:r>
        <w:t xml:space="preserve">Det kalles med dette inn til regionalt planforum. Innmeldte saker er beskrevet i </w:t>
      </w:r>
    </w:p>
    <w:p w14:paraId="5E0732BC" w14:textId="77777777" w:rsidR="008336C0" w:rsidRDefault="008336C0" w:rsidP="008336C0">
      <w:pPr>
        <w:pStyle w:val="Overskrift2"/>
      </w:pPr>
      <w:r>
        <w:t>innmeldingsskjemaet. Dokumenter er også vedlagt.</w:t>
      </w:r>
    </w:p>
    <w:p w14:paraId="69AB4FCF" w14:textId="77777777" w:rsidR="008336C0" w:rsidRDefault="008336C0" w:rsidP="008336C0"/>
    <w:p w14:paraId="55323E39" w14:textId="48C5DC90" w:rsidR="008336C0" w:rsidRDefault="008336C0" w:rsidP="008336C0">
      <w:r>
        <w:t xml:space="preserve">Se info om Regionalt planforum i Nordland - Nordland fylkeskommune (nfk.no) </w:t>
      </w:r>
    </w:p>
    <w:p w14:paraId="63110B95" w14:textId="77777777" w:rsidR="008336C0" w:rsidRDefault="008336C0" w:rsidP="008336C0"/>
    <w:p w14:paraId="0389E814" w14:textId="6C21ADAF" w:rsidR="008336C0" w:rsidRPr="008336C0" w:rsidRDefault="008336C0" w:rsidP="008336C0">
      <w:pPr>
        <w:rPr>
          <w:u w:val="single"/>
        </w:rPr>
      </w:pPr>
      <w:r w:rsidRPr="008336C0">
        <w:rPr>
          <w:u w:val="single"/>
        </w:rPr>
        <w:t>Møteplan:</w:t>
      </w:r>
    </w:p>
    <w:p w14:paraId="5C98F2CC" w14:textId="77777777" w:rsidR="008336C0" w:rsidRDefault="008336C0" w:rsidP="008336C0">
      <w:r>
        <w:t>Sak 1. kl. 09:30-11:00</w:t>
      </w:r>
    </w:p>
    <w:p w14:paraId="175BB631" w14:textId="1FF63A75" w:rsidR="00E15EC1" w:rsidRDefault="008336C0" w:rsidP="008336C0">
      <w:r>
        <w:t>Sak 2. kl. 11:45-13:15</w:t>
      </w:r>
    </w:p>
    <w:p w14:paraId="442D607D" w14:textId="1BDB67EA" w:rsidR="008336C0" w:rsidRDefault="008336C0" w:rsidP="008336C0"/>
    <w:p w14:paraId="4B2E40F1" w14:textId="1A9B4069" w:rsidR="008336C0" w:rsidRDefault="008336C0" w:rsidP="008336C0">
      <w:pPr>
        <w:pStyle w:val="Overskrift2"/>
      </w:pPr>
      <w:r>
        <w:t>Sak 1. KPA Værøy kommune</w:t>
      </w:r>
    </w:p>
    <w:p w14:paraId="3DF96A5A" w14:textId="77777777" w:rsidR="008336C0" w:rsidRPr="008336C0" w:rsidRDefault="008336C0" w:rsidP="008336C0">
      <w:pPr>
        <w:spacing w:line="240" w:lineRule="auto"/>
        <w:rPr>
          <w:rFonts w:ascii="Calibri" w:eastAsia="Times New Roman" w:hAnsi="Calibri" w:cs="Calibri"/>
          <w:lang w:eastAsia="nb-NO"/>
        </w:rPr>
      </w:pPr>
    </w:p>
    <w:tbl>
      <w:tblPr>
        <w:tblW w:w="0" w:type="auto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ook w:val="04A0" w:firstRow="1" w:lastRow="0" w:firstColumn="1" w:lastColumn="0" w:noHBand="0" w:noVBand="1"/>
      </w:tblPr>
      <w:tblGrid>
        <w:gridCol w:w="2990"/>
        <w:gridCol w:w="6052"/>
      </w:tblGrid>
      <w:tr w:rsidR="008336C0" w:rsidRPr="008336C0" w14:paraId="62ABC6E4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1D8E9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Ønsket møtedato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B30CC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19. april 2023</w:t>
            </w:r>
          </w:p>
        </w:tc>
      </w:tr>
      <w:tr w:rsidR="008336C0" w:rsidRPr="008336C0" w14:paraId="15E3565F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A0F49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Hvem skal delta fra kommunen? Legg inn navn og e-postadresse.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96A63" w14:textId="77777777" w:rsidR="008336C0" w:rsidRPr="008336C0" w:rsidRDefault="0046534A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hyperlink r:id="rId4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susan.berg.kristiansen@varoy.kommune.no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Ordfører </w:t>
            </w:r>
            <w:hyperlink r:id="rId5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erling.sandnes@varoy.kommune.no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Kommunedirektør </w:t>
            </w:r>
            <w:hyperlink r:id="rId6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ohl@varoy.kommune.no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Teknisk sjef Ove-Henrik Lorentzen </w:t>
            </w:r>
            <w:hyperlink r:id="rId7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heidi.ronning@varoy.kommune.no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Helse- og omsorgssjef </w:t>
            </w:r>
            <w:hyperlink r:id="rId8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kristina.aasprong.olsen@varoy.kommune.no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Næringsrådgiver </w:t>
            </w:r>
          </w:p>
        </w:tc>
      </w:tr>
      <w:tr w:rsidR="008336C0" w:rsidRPr="008336C0" w14:paraId="2F0F7177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53E79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Skal andre aktører enn kommunen delta på møtet? Legg inn navn og e-postadresse.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A7822" w14:textId="77777777" w:rsidR="008336C0" w:rsidRPr="008336C0" w:rsidRDefault="0046534A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hyperlink r:id="rId9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tina.lund@asplanviak.no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hyperlink r:id="rId10" w:history="1">
              <w:r w:rsidR="008336C0"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kristin.dahle@asplanviak.no</w:t>
              </w:r>
            </w:hyperlink>
            <w:r w:rsidR="008336C0" w:rsidRPr="008336C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</w:tr>
      <w:tr w:rsidR="008336C0" w:rsidRPr="008336C0" w14:paraId="5774D3B8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0B626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Navn på plan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8BA6E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Kommuneplanens arealdel for Værøy kommune</w:t>
            </w:r>
          </w:p>
        </w:tc>
      </w:tr>
      <w:tr w:rsidR="008336C0" w:rsidRPr="008336C0" w14:paraId="16A0F444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B17CE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Formålet med planen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D0B22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 xml:space="preserve">Kommuneplanens arealdel for Værøy er fra 2012, det er et behov for å rullere denne </w:t>
            </w:r>
          </w:p>
        </w:tc>
      </w:tr>
      <w:tr w:rsidR="008336C0" w:rsidRPr="008336C0" w14:paraId="225C11DF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7912C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Planstatus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90EDC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Oppstart</w:t>
            </w:r>
          </w:p>
        </w:tc>
      </w:tr>
      <w:tr w:rsidR="008336C0" w:rsidRPr="008336C0" w14:paraId="24909642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66CE8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Hvilken overordnet plan gjelder for området (samfunnsdel og arealdel)?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CD266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Kommuneplanens samfunnsdel 2022-2034, vedtatt 06.12.2022 Kommuneplanens arealdel 2012-2021, vedtatt 29.10.2012</w:t>
            </w:r>
          </w:p>
        </w:tc>
      </w:tr>
      <w:tr w:rsidR="008336C0" w:rsidRPr="008336C0" w14:paraId="69A49DE3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1178D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Er planforslaget i samsvar med gjeldende overordnet plan?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15131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Ja</w:t>
            </w:r>
          </w:p>
        </w:tc>
      </w:tr>
      <w:tr w:rsidR="008336C0" w:rsidRPr="008336C0" w14:paraId="528552DA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A0C8A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Kan forslaget være i konflikt med nasjonale eller regionale interesser?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00CBC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Ingen kjent konflikt</w:t>
            </w:r>
          </w:p>
        </w:tc>
      </w:tr>
      <w:tr w:rsidR="008336C0" w:rsidRPr="008336C0" w14:paraId="0D7C94EC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844C4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Hvilke nasjonale eller regionale interesser kan plansaken eventuelt være i konflikt med?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30FA9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336C0" w:rsidRPr="008336C0" w14:paraId="663BEE4D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9E2FE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lastRenderedPageBreak/>
              <w:t>Hvilke konkrete problemstillinger knyttet til saken ønsker kommunen/annen aktør å ta opp i planforum?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6327F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 xml:space="preserve">Formelle krav og tematiske programstillinger. Det vil oversendes nærmere informasjon om hvilke tema og </w:t>
            </w:r>
            <w:proofErr w:type="spellStart"/>
            <w:r w:rsidRPr="008336C0">
              <w:rPr>
                <w:rFonts w:ascii="Calibri" w:eastAsia="Times New Roman" w:hAnsi="Calibri" w:cs="Calibri"/>
                <w:lang w:eastAsia="nb-NO"/>
              </w:rPr>
              <w:t>problesmtillinger</w:t>
            </w:r>
            <w:proofErr w:type="spellEnd"/>
            <w:r w:rsidRPr="008336C0">
              <w:rPr>
                <w:rFonts w:ascii="Calibri" w:eastAsia="Times New Roman" w:hAnsi="Calibri" w:cs="Calibri"/>
                <w:lang w:eastAsia="nb-NO"/>
              </w:rPr>
              <w:t xml:space="preserve"> som er ønskelig å diskutere. Foreløpig: næringsutvikling, kystsone, infrastruktur og natur- og kulturmiljø</w:t>
            </w:r>
          </w:p>
        </w:tc>
      </w:tr>
      <w:tr w:rsidR="008336C0" w:rsidRPr="008336C0" w14:paraId="3BB6B730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1FAB5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Hvilke regionale aktører ønsker kommunen/annen aktør skal delta på dette </w:t>
            </w:r>
            <w:proofErr w:type="spellStart"/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planforumsmøtet</w:t>
            </w:r>
            <w:proofErr w:type="spellEnd"/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?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BB976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>NFK - plan og ressursutvikling, NFK - kulturminner, NFK - transport og infrastruktur, NFK - akvakultur (ressursutvikling og forskning), NFK - innovasjon og infrastruktur, NFK - folkehelse og lokal samfunnsutvikling, NFK - medvirkningsrådene, Statsforvalteren i Nordland, Statens vegvesen, Kystverket i Nordland, Kartverket, Fiskeridirektoratet, NVE, Direktoratet for mineralforvaltning, Sametinget, Forsvarsbygg, Husbanken, Avinor</w:t>
            </w:r>
          </w:p>
        </w:tc>
      </w:tr>
      <w:tr w:rsidR="008336C0" w:rsidRPr="008336C0" w14:paraId="7E3416A4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E85AD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Annen relevant informasjon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B2480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8336C0" w:rsidRPr="008336C0" w14:paraId="7868B1A1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5911C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Beskriv hvilke vedlegg som ønskes lagt ut på nettsiden i forbindelse med </w:t>
            </w:r>
            <w:proofErr w:type="spellStart"/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planforumsmøtet</w:t>
            </w:r>
            <w:proofErr w:type="spellEnd"/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. Vedleggene sendes til ansvarlig for planforum, Tim Christian Tomkins-Moseng: </w:t>
            </w:r>
            <w:hyperlink r:id="rId11" w:history="1">
              <w:r w:rsidRPr="008336C0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eastAsia="nb-NO"/>
                </w:rPr>
                <w:t>timmos@nfk.no</w:t>
              </w:r>
            </w:hyperlink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C98A5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 xml:space="preserve">Kommer tilbake til dette og sender over på epost. </w:t>
            </w:r>
          </w:p>
        </w:tc>
      </w:tr>
      <w:tr w:rsidR="008336C0" w:rsidRPr="008336C0" w14:paraId="67F9ABB1" w14:textId="77777777" w:rsidTr="008336C0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35676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b/>
                <w:bCs/>
                <w:lang w:eastAsia="nb-NO"/>
              </w:rPr>
              <w:t>Send inn dokumenter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8E4AD" w14:textId="77777777" w:rsidR="008336C0" w:rsidRPr="008336C0" w:rsidRDefault="008336C0" w:rsidP="008336C0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336C0">
              <w:rPr>
                <w:rFonts w:ascii="Calibri" w:eastAsia="Times New Roman" w:hAnsi="Calibri" w:cs="Calibri"/>
                <w:lang w:eastAsia="nb-NO"/>
              </w:rPr>
              <w:t xml:space="preserve">Jeg bekrefter at jeg har sendt inn saksdokumentasjon til </w:t>
            </w:r>
            <w:hyperlink r:id="rId12" w:history="1">
              <w:r w:rsidRPr="008336C0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timmos@nfk.no</w:t>
              </w:r>
            </w:hyperlink>
          </w:p>
        </w:tc>
      </w:tr>
    </w:tbl>
    <w:p w14:paraId="703CA640" w14:textId="77777777" w:rsidR="008336C0" w:rsidRPr="008336C0" w:rsidRDefault="008336C0" w:rsidP="008336C0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74C8D55A" w14:textId="57ADE29E" w:rsidR="008336C0" w:rsidRDefault="008336C0" w:rsidP="008336C0"/>
    <w:p w14:paraId="44DBAA3B" w14:textId="3A1E6350" w:rsidR="008336C0" w:rsidRDefault="008336C0" w:rsidP="008336C0"/>
    <w:p w14:paraId="3AD4D1A6" w14:textId="3D63C26A" w:rsidR="008336C0" w:rsidRDefault="008336C0" w:rsidP="008336C0">
      <w:pPr>
        <w:pStyle w:val="Overskrift2"/>
      </w:pPr>
      <w:r>
        <w:t>Sak 2. KPA Narvik kommune</w:t>
      </w:r>
    </w:p>
    <w:p w14:paraId="7F38577A" w14:textId="77777777" w:rsidR="0046534A" w:rsidRPr="0046534A" w:rsidRDefault="0046534A" w:rsidP="0046534A">
      <w:pPr>
        <w:spacing w:line="240" w:lineRule="auto"/>
        <w:rPr>
          <w:rFonts w:ascii="Calibri" w:eastAsia="Times New Roman" w:hAnsi="Calibri" w:cs="Calibri"/>
          <w:lang w:eastAsia="nb-NO"/>
        </w:rPr>
      </w:pPr>
    </w:p>
    <w:tbl>
      <w:tblPr>
        <w:tblW w:w="0" w:type="auto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ook w:val="04A0" w:firstRow="1" w:lastRow="0" w:firstColumn="1" w:lastColumn="0" w:noHBand="0" w:noVBand="1"/>
      </w:tblPr>
      <w:tblGrid>
        <w:gridCol w:w="2957"/>
        <w:gridCol w:w="6085"/>
      </w:tblGrid>
      <w:tr w:rsidR="0046534A" w:rsidRPr="0046534A" w14:paraId="6FA61D2D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0ECF7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Ønsket møtedato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F8D23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19. april 2023</w:t>
            </w:r>
          </w:p>
        </w:tc>
      </w:tr>
      <w:tr w:rsidR="0046534A" w:rsidRPr="0046534A" w14:paraId="54DCCDF9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A40A8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Hvem skal delta fra kommunen? Legg inn navn og e-postadresse.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F5781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hyperlink r:id="rId13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lars.skjonnaas@narvik.kommune.no</w:t>
              </w:r>
            </w:hyperlink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- Rådmann </w:t>
            </w:r>
            <w:hyperlink r:id="rId14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lars.norman.andersen@narvik.kommune.no</w:t>
              </w:r>
            </w:hyperlink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- Assisterende Rådmann </w:t>
            </w:r>
            <w:hyperlink r:id="rId15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anne.elisabeth.evensen@narvik.kommune.no</w:t>
              </w:r>
            </w:hyperlink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- Fagleder </w:t>
            </w:r>
            <w:hyperlink r:id="rId16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jul.riddervold@narvik.kommune.no</w:t>
              </w:r>
            </w:hyperlink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- Arealplanlegger </w:t>
            </w:r>
            <w:hyperlink r:id="rId17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mark.hovden@narvik.kommune.no</w:t>
              </w:r>
            </w:hyperlink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- Arealplanlegger</w:t>
            </w:r>
          </w:p>
        </w:tc>
      </w:tr>
      <w:tr w:rsidR="0046534A" w:rsidRPr="0046534A" w14:paraId="676BA7AC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6A8B1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Skal andre aktører enn kommunen delta på møtet? Legg inn navn og e-postadresse.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262F9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Nei</w:t>
            </w:r>
          </w:p>
        </w:tc>
      </w:tr>
      <w:tr w:rsidR="0046534A" w:rsidRPr="0046534A" w14:paraId="7B67C3A0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C5AAF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Navn på plan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FC64F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Kommuneplanens arealdel</w:t>
            </w:r>
          </w:p>
        </w:tc>
      </w:tr>
      <w:tr w:rsidR="0046534A" w:rsidRPr="0046534A" w14:paraId="13EBEC52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8C5F0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lastRenderedPageBreak/>
              <w:t>Formålet med planen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E68EB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Ny kommuneplan for nye Narvik kommune</w:t>
            </w:r>
          </w:p>
        </w:tc>
      </w:tr>
      <w:tr w:rsidR="0046534A" w:rsidRPr="0046534A" w14:paraId="308D6125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5BD76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Planstatus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23023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"Midtveishøring"</w:t>
            </w:r>
          </w:p>
        </w:tc>
      </w:tr>
      <w:tr w:rsidR="0046534A" w:rsidRPr="0046534A" w14:paraId="49DD0BB8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48549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Hvilken overordnet plan gjelder for området (samfunnsdel og arealdel)?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A07E2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Kommuneplanens samfunnsdel, vedtatt 01.09.2022.</w:t>
            </w:r>
          </w:p>
        </w:tc>
      </w:tr>
      <w:tr w:rsidR="0046534A" w:rsidRPr="0046534A" w14:paraId="1DBBECDF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76889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Er planforslaget i samsvar med gjeldende overordnet plan?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22FAD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Ikke relevant</w:t>
            </w:r>
          </w:p>
        </w:tc>
      </w:tr>
      <w:tr w:rsidR="0046534A" w:rsidRPr="0046534A" w14:paraId="254A2FF3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AE580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Kan forslaget være i konflikt med nasjonale eller regionale interesser?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34C11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Konflikt</w:t>
            </w:r>
          </w:p>
        </w:tc>
      </w:tr>
      <w:tr w:rsidR="0046534A" w:rsidRPr="0046534A" w14:paraId="213A71FA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E35DA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Hvilke nasjonale eller regionale interesser kan plansaken eventuelt være i konflikt med?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4A4FD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Flere</w:t>
            </w:r>
          </w:p>
        </w:tc>
      </w:tr>
      <w:tr w:rsidR="0046534A" w:rsidRPr="0046534A" w14:paraId="66749951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34528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Hvilke konkrete problemstillinger knyttet til saken ønsker kommunen/annen aktør å ta opp i planforum?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0F85A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 xml:space="preserve">Arealer til næringsutvikling, industri og havn, Ballangsleira, 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Framneslia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, 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Hergot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, Kvanndalen, 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Lailasletta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og Skjomnes. Lokal energiproduksjon på næringsområder. Rekkefølgebestemmelse Skjomnes. Arealer til kraftproduksjon, Nygårdsfjellet, 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Kjørris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(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Skjomfjellet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), </w:t>
            </w:r>
            <w:proofErr w:type="spellStart"/>
            <w:r w:rsidRPr="0046534A">
              <w:rPr>
                <w:rFonts w:ascii="Calibri" w:eastAsia="Times New Roman" w:hAnsi="Calibri" w:cs="Calibri"/>
                <w:lang w:eastAsia="nb-NO"/>
              </w:rPr>
              <w:t>Skogvatnet</w:t>
            </w:r>
            <w:proofErr w:type="spellEnd"/>
            <w:r w:rsidRPr="0046534A">
              <w:rPr>
                <w:rFonts w:ascii="Calibri" w:eastAsia="Times New Roman" w:hAnsi="Calibri" w:cs="Calibri"/>
                <w:lang w:eastAsia="nb-NO"/>
              </w:rPr>
              <w:t xml:space="preserve"> ved Sørfjordfjellet. Strandsone. Fritidsbebyggelse. Utvikling av sentrum med fortetting, høyhus og kulturmiljø.</w:t>
            </w:r>
          </w:p>
        </w:tc>
      </w:tr>
      <w:tr w:rsidR="0046534A" w:rsidRPr="0046534A" w14:paraId="0B7D23D7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AA5C0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Hvilke regionale aktører ønsker kommunen/annen aktør skal delta på dette </w:t>
            </w:r>
            <w:proofErr w:type="spellStart"/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planforumsmøtet</w:t>
            </w:r>
            <w:proofErr w:type="spellEnd"/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?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56AC0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>NFK - plan og ressursutvikling, NFK - kulturminner, NFK - transport og infrastruktur, NFK - innovasjon og infrastruktur, NFK - folkehelse og lokal samfunnsutvikling, NFK - medvirkningsrådene, Statsforvalteren i Nordland, Statens vegvesen, Kystverket i Nordland, Kartverket, NVE, Direktoratet for mineralforvaltning, Sametinget, Forsvarsbygg, Jernbaneverket</w:t>
            </w:r>
          </w:p>
        </w:tc>
      </w:tr>
      <w:tr w:rsidR="0046534A" w:rsidRPr="0046534A" w14:paraId="784341A1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4ABA5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Annen relevant informasjon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9D027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46534A" w:rsidRPr="0046534A" w14:paraId="2A3A647F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9B90C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Beskriv hvilke vedlegg som ønskes lagt ut på nettsiden i forbindelse med </w:t>
            </w:r>
            <w:proofErr w:type="spellStart"/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>planforumsmøtet</w:t>
            </w:r>
            <w:proofErr w:type="spellEnd"/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. Vedleggene sendes til ansvarlig for planforum, Tim Christian Tomkins-Moseng: </w:t>
            </w:r>
            <w:hyperlink r:id="rId18" w:history="1">
              <w:r w:rsidRPr="0046534A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eastAsia="nb-NO"/>
                </w:rPr>
                <w:t>timmos@nfk.no</w:t>
              </w:r>
            </w:hyperlink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CC912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 xml:space="preserve">Plankart, planbestemmelsene, planbeskrivelse. </w:t>
            </w:r>
          </w:p>
        </w:tc>
      </w:tr>
      <w:tr w:rsidR="0046534A" w:rsidRPr="0046534A" w14:paraId="1249310A" w14:textId="77777777" w:rsidTr="0046534A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E3561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b/>
                <w:bCs/>
                <w:lang w:eastAsia="nb-NO"/>
              </w:rPr>
              <w:lastRenderedPageBreak/>
              <w:t>Send inn dokumenter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28A88" w14:textId="77777777" w:rsidR="0046534A" w:rsidRPr="0046534A" w:rsidRDefault="0046534A" w:rsidP="0046534A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6534A">
              <w:rPr>
                <w:rFonts w:ascii="Calibri" w:eastAsia="Times New Roman" w:hAnsi="Calibri" w:cs="Calibri"/>
                <w:lang w:eastAsia="nb-NO"/>
              </w:rPr>
              <w:t xml:space="preserve">Jeg bekrefter at jeg har sendt inn saksdokumentasjon til </w:t>
            </w:r>
            <w:hyperlink r:id="rId19" w:history="1">
              <w:r w:rsidRPr="0046534A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timmos@nfk.no</w:t>
              </w:r>
            </w:hyperlink>
          </w:p>
        </w:tc>
      </w:tr>
    </w:tbl>
    <w:p w14:paraId="1CEB17DD" w14:textId="77777777" w:rsidR="0046534A" w:rsidRPr="0046534A" w:rsidRDefault="0046534A" w:rsidP="0046534A">
      <w:pPr>
        <w:spacing w:line="240" w:lineRule="auto"/>
        <w:rPr>
          <w:rFonts w:ascii="Calibri" w:eastAsia="Times New Roman" w:hAnsi="Calibri" w:cs="Calibri"/>
          <w:lang w:eastAsia="nb-NO"/>
        </w:rPr>
      </w:pPr>
    </w:p>
    <w:p w14:paraId="019824E5" w14:textId="77777777" w:rsidR="00034E6F" w:rsidRPr="00034E6F" w:rsidRDefault="00034E6F" w:rsidP="00034E6F"/>
    <w:sectPr w:rsidR="00034E6F" w:rsidRPr="0003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C0"/>
    <w:rsid w:val="00034E6F"/>
    <w:rsid w:val="00076967"/>
    <w:rsid w:val="003F1C3F"/>
    <w:rsid w:val="0046534A"/>
    <w:rsid w:val="00623DDF"/>
    <w:rsid w:val="007268FA"/>
    <w:rsid w:val="008319B2"/>
    <w:rsid w:val="008336C0"/>
    <w:rsid w:val="008E1571"/>
    <w:rsid w:val="00954DF6"/>
    <w:rsid w:val="00A2799C"/>
    <w:rsid w:val="00B10140"/>
    <w:rsid w:val="00BE2C0A"/>
    <w:rsid w:val="00DF57BF"/>
    <w:rsid w:val="00E15EC1"/>
    <w:rsid w:val="00EB79A4"/>
    <w:rsid w:val="00E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D7E1"/>
  <w15:chartTrackingRefBased/>
  <w15:docId w15:val="{F8A1E67A-4793-49E1-A4C0-848D952D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aasprong.olsen@varoy.kommune.no" TargetMode="External"/><Relationship Id="rId13" Type="http://schemas.openxmlformats.org/officeDocument/2006/relationships/hyperlink" Target="mailto:lars.skjonnaas@narvik.kommune.no" TargetMode="External"/><Relationship Id="rId18" Type="http://schemas.openxmlformats.org/officeDocument/2006/relationships/hyperlink" Target="mailto:timmos@nfk.n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eidi.ronning@varoy.kommune.no" TargetMode="External"/><Relationship Id="rId12" Type="http://schemas.openxmlformats.org/officeDocument/2006/relationships/hyperlink" Target="mailto:timmos@nfk.no" TargetMode="External"/><Relationship Id="rId17" Type="http://schemas.openxmlformats.org/officeDocument/2006/relationships/hyperlink" Target="mailto:mark.hovden@narvik.kommune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.riddervold@narvik.kommune.n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hl@varoy.kommune.no" TargetMode="External"/><Relationship Id="rId11" Type="http://schemas.openxmlformats.org/officeDocument/2006/relationships/hyperlink" Target="mailto:timmos@nfk.no" TargetMode="External"/><Relationship Id="rId5" Type="http://schemas.openxmlformats.org/officeDocument/2006/relationships/hyperlink" Target="mailto:erling.sandnes@varoy.kommune.no" TargetMode="External"/><Relationship Id="rId15" Type="http://schemas.openxmlformats.org/officeDocument/2006/relationships/hyperlink" Target="mailto:anne.elisabeth.evensen@narvik.kommune.no" TargetMode="External"/><Relationship Id="rId10" Type="http://schemas.openxmlformats.org/officeDocument/2006/relationships/hyperlink" Target="mailto:kristin.dahle@asplanviak.no" TargetMode="External"/><Relationship Id="rId19" Type="http://schemas.openxmlformats.org/officeDocument/2006/relationships/hyperlink" Target="mailto:timmos@nfk.no" TargetMode="External"/><Relationship Id="rId4" Type="http://schemas.openxmlformats.org/officeDocument/2006/relationships/hyperlink" Target="mailto:susan.berg.kristiansen@varoy.kommune.no" TargetMode="External"/><Relationship Id="rId9" Type="http://schemas.openxmlformats.org/officeDocument/2006/relationships/hyperlink" Target="mailto:tina.lund@asplanviak.no" TargetMode="External"/><Relationship Id="rId14" Type="http://schemas.openxmlformats.org/officeDocument/2006/relationships/hyperlink" Target="mailto:lars.norman.andersen@narvi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906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4</cp:revision>
  <dcterms:created xsi:type="dcterms:W3CDTF">2023-04-03T15:44:00Z</dcterms:created>
  <dcterms:modified xsi:type="dcterms:W3CDTF">2023-04-11T11:43:00Z</dcterms:modified>
</cp:coreProperties>
</file>